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8" w:type="dxa"/>
        <w:tblBorders>
          <w:bottom w:val="triple" w:sz="4" w:space="0" w:color="auto"/>
        </w:tblBorders>
        <w:tblLook w:val="0000"/>
      </w:tblPr>
      <w:tblGrid>
        <w:gridCol w:w="10598"/>
      </w:tblGrid>
      <w:tr w:rsidR="005B5D14" w:rsidRPr="00177D78" w:rsidTr="00D77251">
        <w:trPr>
          <w:cantSplit/>
          <w:trHeight w:val="1770"/>
        </w:trPr>
        <w:tc>
          <w:tcPr>
            <w:tcW w:w="10598" w:type="dxa"/>
            <w:tcBorders>
              <w:top w:val="nil"/>
            </w:tcBorders>
          </w:tcPr>
          <w:p w:rsidR="005B5D14" w:rsidRPr="002762FC" w:rsidRDefault="005B5D14" w:rsidP="00C11255">
            <w:pPr>
              <w:pStyle w:val="1"/>
              <w:widowControl w:val="0"/>
              <w:rPr>
                <w:shadow/>
                <w:color w:val="0070C0"/>
              </w:rPr>
            </w:pPr>
            <w:r w:rsidRPr="002762FC">
              <w:rPr>
                <w:shadow/>
                <w:color w:val="0070C0"/>
              </w:rPr>
              <w:t>ОРГАНИЗАЦИОННЫЙ КОМИТЕТ</w:t>
            </w:r>
          </w:p>
          <w:p w:rsidR="005B5D14" w:rsidRPr="002762FC" w:rsidRDefault="005B5D14" w:rsidP="00C11255">
            <w:pPr>
              <w:widowControl w:val="0"/>
              <w:jc w:val="center"/>
              <w:rPr>
                <w:b/>
                <w:shadow/>
                <w:color w:val="0070C0"/>
              </w:rPr>
            </w:pPr>
            <w:r w:rsidRPr="002762FC">
              <w:rPr>
                <w:b/>
                <w:shadow/>
                <w:color w:val="0070C0"/>
              </w:rPr>
              <w:t xml:space="preserve">Всероссийской научно-практической конференции </w:t>
            </w:r>
          </w:p>
          <w:p w:rsidR="005B5D14" w:rsidRPr="002762FC" w:rsidRDefault="005B5D14" w:rsidP="00C11255">
            <w:pPr>
              <w:widowControl w:val="0"/>
              <w:jc w:val="center"/>
              <w:rPr>
                <w:b/>
                <w:shadow/>
                <w:color w:val="0070C0"/>
              </w:rPr>
            </w:pPr>
            <w:r w:rsidRPr="002762FC">
              <w:rPr>
                <w:b/>
                <w:shadow/>
                <w:color w:val="0070C0"/>
              </w:rPr>
              <w:t>«Новой школе – здоровые дети»</w:t>
            </w:r>
          </w:p>
          <w:p w:rsidR="005B5D14" w:rsidRPr="00C11255" w:rsidRDefault="005B5D14" w:rsidP="00C11255">
            <w:pPr>
              <w:widowControl w:val="0"/>
              <w:jc w:val="center"/>
              <w:rPr>
                <w:b/>
                <w:bCs/>
                <w:i/>
                <w:shadow/>
              </w:rPr>
            </w:pPr>
            <w:smartTag w:uri="urn:schemas-microsoft-com:office:smarttags" w:element="metricconverter">
              <w:smartTagPr>
                <w:attr w:name="ProductID" w:val="394043, г"/>
              </w:smartTagPr>
              <w:r w:rsidRPr="00C11255">
                <w:rPr>
                  <w:b/>
                  <w:bCs/>
                  <w:i/>
                  <w:shadow/>
                </w:rPr>
                <w:t>394043, г</w:t>
              </w:r>
            </w:smartTag>
            <w:r w:rsidRPr="00C11255">
              <w:rPr>
                <w:b/>
                <w:bCs/>
                <w:i/>
                <w:shadow/>
              </w:rPr>
              <w:t>. Воронеж, ул. Ленина, д. 86</w:t>
            </w:r>
          </w:p>
          <w:p w:rsidR="005B5D14" w:rsidRPr="00C11255" w:rsidRDefault="00DD3D76" w:rsidP="00C11255">
            <w:pPr>
              <w:widowControl w:val="0"/>
              <w:jc w:val="center"/>
              <w:rPr>
                <w:b/>
                <w:bCs/>
                <w:i/>
                <w:shadow/>
              </w:rPr>
            </w:pPr>
            <w:r w:rsidRPr="00C11255">
              <w:rPr>
                <w:b/>
                <w:bCs/>
                <w:i/>
                <w:shadow/>
              </w:rPr>
              <w:t xml:space="preserve">ФГБОУ </w:t>
            </w:r>
            <w:proofErr w:type="gramStart"/>
            <w:r w:rsidRPr="00C11255">
              <w:rPr>
                <w:b/>
                <w:bCs/>
                <w:i/>
                <w:shadow/>
              </w:rPr>
              <w:t>ВО</w:t>
            </w:r>
            <w:proofErr w:type="gramEnd"/>
            <w:r w:rsidRPr="00C11255">
              <w:rPr>
                <w:b/>
                <w:bCs/>
                <w:i/>
                <w:shadow/>
              </w:rPr>
              <w:t xml:space="preserve"> «</w:t>
            </w:r>
            <w:r w:rsidR="005B5D14" w:rsidRPr="00C11255">
              <w:rPr>
                <w:b/>
                <w:bCs/>
                <w:i/>
                <w:shadow/>
              </w:rPr>
              <w:t>Воронежский государственный педагогический университет</w:t>
            </w:r>
            <w:r w:rsidRPr="00C11255">
              <w:rPr>
                <w:b/>
                <w:bCs/>
                <w:i/>
                <w:shadow/>
              </w:rPr>
              <w:t>»</w:t>
            </w:r>
            <w:r w:rsidR="005B5D14" w:rsidRPr="00C11255">
              <w:rPr>
                <w:b/>
                <w:bCs/>
                <w:i/>
                <w:shadow/>
              </w:rPr>
              <w:t xml:space="preserve"> </w:t>
            </w:r>
          </w:p>
          <w:p w:rsidR="000E6125" w:rsidRPr="00C11255" w:rsidRDefault="005B5D14" w:rsidP="00C11255">
            <w:pPr>
              <w:widowControl w:val="0"/>
              <w:jc w:val="center"/>
              <w:rPr>
                <w:b/>
                <w:bCs/>
                <w:i/>
                <w:shadow/>
              </w:rPr>
            </w:pPr>
            <w:r w:rsidRPr="00C11255">
              <w:rPr>
                <w:b/>
                <w:bCs/>
                <w:i/>
                <w:shadow/>
              </w:rPr>
              <w:t xml:space="preserve">Тел. 8(4732)554540 </w:t>
            </w:r>
            <w:r w:rsidR="000E6125" w:rsidRPr="00C11255">
              <w:rPr>
                <w:b/>
                <w:bCs/>
                <w:i/>
                <w:shadow/>
              </w:rPr>
              <w:t>кафедра анатомии и физиологии</w:t>
            </w:r>
            <w:r w:rsidR="002762FC">
              <w:rPr>
                <w:b/>
                <w:bCs/>
                <w:i/>
                <w:shadow/>
              </w:rPr>
              <w:t xml:space="preserve"> естественно-географический факультет</w:t>
            </w:r>
            <w:r w:rsidR="000E6125" w:rsidRPr="00C11255">
              <w:rPr>
                <w:b/>
                <w:bCs/>
                <w:i/>
                <w:shadow/>
              </w:rPr>
              <w:t>;</w:t>
            </w:r>
          </w:p>
          <w:p w:rsidR="005B5D14" w:rsidRPr="00177D78" w:rsidRDefault="00177D78" w:rsidP="00980CAD">
            <w:pPr>
              <w:widowControl w:val="0"/>
              <w:jc w:val="center"/>
              <w:rPr>
                <w:rFonts w:ascii="Arial" w:hAnsi="Arial"/>
                <w:lang w:val="en-US"/>
              </w:rPr>
            </w:pPr>
            <w:r w:rsidRPr="0056639B">
              <w:rPr>
                <w:b/>
                <w:bCs/>
                <w:i/>
                <w:shadow/>
              </w:rPr>
              <w:t xml:space="preserve">  </w:t>
            </w:r>
            <w:r w:rsidRPr="0056639B">
              <w:rPr>
                <w:b/>
                <w:bCs/>
                <w:i/>
                <w:shadow/>
                <w:lang w:val="en-US"/>
              </w:rPr>
              <w:t>email</w:t>
            </w:r>
            <w:r w:rsidRPr="00177D78">
              <w:rPr>
                <w:b/>
                <w:bCs/>
                <w:i/>
                <w:shadow/>
                <w:lang w:val="en-US"/>
              </w:rPr>
              <w:t xml:space="preserve">: </w:t>
            </w:r>
            <w:r w:rsidRPr="0056639B">
              <w:rPr>
                <w:b/>
                <w:bCs/>
                <w:i/>
                <w:shadow/>
                <w:lang w:val="en-US"/>
              </w:rPr>
              <w:t>anatomiya</w:t>
            </w:r>
            <w:r w:rsidRPr="00177D78">
              <w:rPr>
                <w:b/>
                <w:bCs/>
                <w:i/>
                <w:shadow/>
                <w:lang w:val="en-US"/>
              </w:rPr>
              <w:t>135</w:t>
            </w:r>
            <w:hyperlink r:id="rId6" w:history="1">
              <w:r w:rsidRPr="00177D78">
                <w:rPr>
                  <w:rStyle w:val="a4"/>
                  <w:b/>
                  <w:i/>
                  <w:color w:val="auto"/>
                  <w:u w:val="none"/>
                  <w:lang w:val="en-US"/>
                </w:rPr>
                <w:t>@</w:t>
              </w:r>
            </w:hyperlink>
            <w:r w:rsidRPr="0056639B">
              <w:rPr>
                <w:b/>
                <w:i/>
                <w:lang w:val="en-US"/>
              </w:rPr>
              <w:t>mail</w:t>
            </w:r>
            <w:r w:rsidRPr="00177D78">
              <w:rPr>
                <w:b/>
                <w:i/>
                <w:lang w:val="en-US"/>
              </w:rPr>
              <w:t>.</w:t>
            </w:r>
            <w:r w:rsidRPr="0056639B">
              <w:rPr>
                <w:b/>
                <w:i/>
                <w:lang w:val="en-US"/>
              </w:rPr>
              <w:t>ru</w:t>
            </w:r>
          </w:p>
        </w:tc>
      </w:tr>
    </w:tbl>
    <w:p w:rsidR="00AF7767" w:rsidRPr="00980CAD" w:rsidRDefault="00AF7767" w:rsidP="00980CAD">
      <w:pPr>
        <w:pStyle w:val="1"/>
        <w:widowControl w:val="0"/>
        <w:ind w:firstLine="709"/>
        <w:rPr>
          <w:rFonts w:ascii="Arial" w:hAnsi="Arial" w:cs="Arial"/>
          <w:b w:val="0"/>
          <w:bCs w:val="0"/>
          <w:i/>
          <w:shadow/>
          <w:color w:val="0000FF"/>
          <w:sz w:val="22"/>
          <w:szCs w:val="22"/>
          <w:lang w:val="en-US"/>
        </w:rPr>
      </w:pPr>
    </w:p>
    <w:p w:rsidR="005B5D14" w:rsidRPr="00980CAD" w:rsidRDefault="00307002" w:rsidP="00980CAD">
      <w:pPr>
        <w:pStyle w:val="1"/>
        <w:widowControl w:val="0"/>
        <w:ind w:firstLine="709"/>
        <w:rPr>
          <w:bCs w:val="0"/>
          <w:i/>
          <w:shadow/>
          <w:color w:val="0000FF"/>
          <w:sz w:val="22"/>
          <w:szCs w:val="22"/>
        </w:rPr>
      </w:pPr>
      <w:r w:rsidRPr="00980CAD">
        <w:rPr>
          <w:bCs w:val="0"/>
          <w:i/>
          <w:shadow/>
          <w:color w:val="0000FF"/>
          <w:sz w:val="22"/>
          <w:szCs w:val="22"/>
        </w:rPr>
        <w:t>Глубокоу</w:t>
      </w:r>
      <w:r w:rsidR="005B5D14" w:rsidRPr="00980CAD">
        <w:rPr>
          <w:bCs w:val="0"/>
          <w:i/>
          <w:shadow/>
          <w:color w:val="0000FF"/>
          <w:sz w:val="22"/>
          <w:szCs w:val="22"/>
        </w:rPr>
        <w:t>важаемые коллеги!</w:t>
      </w:r>
    </w:p>
    <w:p w:rsidR="001B60FB" w:rsidRPr="00980CAD" w:rsidRDefault="005B5D14" w:rsidP="00980CAD">
      <w:pPr>
        <w:widowControl w:val="0"/>
        <w:ind w:firstLine="709"/>
        <w:jc w:val="both"/>
        <w:rPr>
          <w:sz w:val="22"/>
          <w:szCs w:val="22"/>
        </w:rPr>
      </w:pPr>
      <w:r w:rsidRPr="00980CAD">
        <w:rPr>
          <w:sz w:val="22"/>
          <w:szCs w:val="22"/>
        </w:rPr>
        <w:t xml:space="preserve">Сообщаем Вам, что </w:t>
      </w:r>
      <w:r w:rsidR="009C655A" w:rsidRPr="00980CAD">
        <w:rPr>
          <w:b/>
          <w:sz w:val="22"/>
          <w:szCs w:val="22"/>
        </w:rPr>
        <w:t>26</w:t>
      </w:r>
      <w:r w:rsidR="00BB326E" w:rsidRPr="00980CAD">
        <w:rPr>
          <w:b/>
          <w:sz w:val="22"/>
          <w:szCs w:val="22"/>
        </w:rPr>
        <w:t>–</w:t>
      </w:r>
      <w:r w:rsidR="009C655A" w:rsidRPr="00980CAD">
        <w:rPr>
          <w:b/>
          <w:sz w:val="22"/>
          <w:szCs w:val="22"/>
        </w:rPr>
        <w:t>27</w:t>
      </w:r>
      <w:r w:rsidR="00B93506" w:rsidRPr="00980CAD">
        <w:rPr>
          <w:b/>
          <w:sz w:val="22"/>
          <w:szCs w:val="22"/>
        </w:rPr>
        <w:t xml:space="preserve"> </w:t>
      </w:r>
      <w:r w:rsidR="001B60FB" w:rsidRPr="00980CAD">
        <w:rPr>
          <w:b/>
          <w:sz w:val="22"/>
          <w:szCs w:val="22"/>
        </w:rPr>
        <w:t xml:space="preserve">октября </w:t>
      </w:r>
      <w:r w:rsidR="00BB326E" w:rsidRPr="00980CAD">
        <w:rPr>
          <w:b/>
          <w:sz w:val="22"/>
          <w:szCs w:val="22"/>
        </w:rPr>
        <w:t>201</w:t>
      </w:r>
      <w:r w:rsidR="009C655A" w:rsidRPr="00980CAD">
        <w:rPr>
          <w:b/>
          <w:sz w:val="22"/>
          <w:szCs w:val="22"/>
        </w:rPr>
        <w:t>8</w:t>
      </w:r>
      <w:r w:rsidRPr="00980CAD">
        <w:rPr>
          <w:b/>
          <w:sz w:val="22"/>
          <w:szCs w:val="22"/>
        </w:rPr>
        <w:t xml:space="preserve"> года</w:t>
      </w:r>
      <w:r w:rsidRPr="00980CAD">
        <w:rPr>
          <w:sz w:val="22"/>
          <w:szCs w:val="22"/>
        </w:rPr>
        <w:t xml:space="preserve"> в </w:t>
      </w:r>
      <w:r w:rsidR="001B60FB" w:rsidRPr="00980CAD">
        <w:rPr>
          <w:sz w:val="22"/>
          <w:szCs w:val="22"/>
        </w:rPr>
        <w:t xml:space="preserve">Воронеже </w:t>
      </w:r>
      <w:r w:rsidRPr="00980CAD">
        <w:rPr>
          <w:sz w:val="22"/>
          <w:szCs w:val="22"/>
        </w:rPr>
        <w:t>состоится</w:t>
      </w:r>
      <w:r w:rsidR="001B60FB" w:rsidRPr="00980CAD">
        <w:rPr>
          <w:sz w:val="22"/>
          <w:szCs w:val="22"/>
        </w:rPr>
        <w:t xml:space="preserve"> </w:t>
      </w:r>
      <w:r w:rsidR="00651C74" w:rsidRPr="00980CAD">
        <w:rPr>
          <w:b/>
          <w:sz w:val="22"/>
          <w:szCs w:val="22"/>
          <w:lang w:val="en-US"/>
        </w:rPr>
        <w:t>V</w:t>
      </w:r>
      <w:r w:rsidR="007E524B" w:rsidRPr="00980CAD">
        <w:rPr>
          <w:b/>
          <w:sz w:val="22"/>
          <w:szCs w:val="22"/>
        </w:rPr>
        <w:t xml:space="preserve"> </w:t>
      </w:r>
      <w:r w:rsidR="001B60FB" w:rsidRPr="00980CAD">
        <w:rPr>
          <w:b/>
          <w:sz w:val="22"/>
          <w:szCs w:val="22"/>
        </w:rPr>
        <w:t>Всероссийская научно-практическая конференция «Новой школе – здоровые дети».</w:t>
      </w:r>
    </w:p>
    <w:p w:rsidR="005B5D14" w:rsidRPr="00980CAD" w:rsidRDefault="005B5D14" w:rsidP="00980CAD">
      <w:pPr>
        <w:widowControl w:val="0"/>
        <w:ind w:firstLine="709"/>
        <w:jc w:val="both"/>
        <w:rPr>
          <w:b/>
          <w:shadow/>
          <w:color w:val="0070C0"/>
          <w:sz w:val="22"/>
          <w:szCs w:val="22"/>
        </w:rPr>
      </w:pPr>
      <w:r w:rsidRPr="00980CAD">
        <w:rPr>
          <w:b/>
          <w:color w:val="0000FF"/>
          <w:sz w:val="22"/>
          <w:szCs w:val="22"/>
        </w:rPr>
        <w:t xml:space="preserve"> </w:t>
      </w:r>
      <w:r w:rsidRPr="00980CAD">
        <w:rPr>
          <w:b/>
          <w:shadow/>
          <w:color w:val="0070C0"/>
          <w:sz w:val="22"/>
          <w:szCs w:val="22"/>
        </w:rPr>
        <w:t xml:space="preserve">Организаторы </w:t>
      </w:r>
      <w:r w:rsidR="001B60FB" w:rsidRPr="00980CAD">
        <w:rPr>
          <w:b/>
          <w:shadow/>
          <w:color w:val="0070C0"/>
          <w:sz w:val="22"/>
          <w:szCs w:val="22"/>
        </w:rPr>
        <w:t>конференции</w:t>
      </w:r>
      <w:r w:rsidRPr="00980CAD">
        <w:rPr>
          <w:b/>
          <w:shadow/>
          <w:color w:val="0070C0"/>
          <w:sz w:val="22"/>
          <w:szCs w:val="22"/>
        </w:rPr>
        <w:t>:</w:t>
      </w:r>
    </w:p>
    <w:p w:rsidR="00D77251" w:rsidRPr="00593A71" w:rsidRDefault="00D77251" w:rsidP="00593A71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ind w:left="0" w:firstLine="680"/>
        <w:jc w:val="both"/>
        <w:rPr>
          <w:sz w:val="22"/>
          <w:szCs w:val="22"/>
        </w:rPr>
      </w:pPr>
      <w:r w:rsidRPr="00593A71">
        <w:rPr>
          <w:sz w:val="22"/>
          <w:szCs w:val="22"/>
        </w:rPr>
        <w:t>НИИ гигиены и охраны здоровья  детей и подростков ФГАУ «Н</w:t>
      </w:r>
      <w:r w:rsidR="001642E4" w:rsidRPr="00593A71">
        <w:rPr>
          <w:sz w:val="22"/>
          <w:szCs w:val="22"/>
        </w:rPr>
        <w:t>ациональный медицинский исследовательский центр здоровья детей</w:t>
      </w:r>
      <w:r w:rsidRPr="00593A71">
        <w:rPr>
          <w:sz w:val="22"/>
          <w:szCs w:val="22"/>
        </w:rPr>
        <w:t>» Минздрава России</w:t>
      </w:r>
    </w:p>
    <w:p w:rsidR="00593A71" w:rsidRPr="00593A71" w:rsidRDefault="00593A71" w:rsidP="00593A71">
      <w:pPr>
        <w:widowControl w:val="0"/>
        <w:numPr>
          <w:ilvl w:val="0"/>
          <w:numId w:val="2"/>
        </w:numPr>
        <w:ind w:left="0" w:firstLine="680"/>
        <w:jc w:val="both"/>
        <w:rPr>
          <w:sz w:val="22"/>
          <w:szCs w:val="22"/>
        </w:rPr>
      </w:pPr>
      <w:r w:rsidRPr="00593A71">
        <w:rPr>
          <w:sz w:val="22"/>
          <w:szCs w:val="22"/>
        </w:rPr>
        <w:t>Российское общество развития школьной и университетской медицины и здоровья  (РОШУМЗ)</w:t>
      </w:r>
    </w:p>
    <w:p w:rsidR="001B60FB" w:rsidRPr="00593A71" w:rsidRDefault="001B60FB" w:rsidP="00593A71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ind w:left="0" w:firstLine="680"/>
        <w:jc w:val="both"/>
        <w:rPr>
          <w:sz w:val="22"/>
          <w:szCs w:val="22"/>
        </w:rPr>
      </w:pPr>
      <w:r w:rsidRPr="00593A71">
        <w:rPr>
          <w:sz w:val="22"/>
          <w:szCs w:val="22"/>
        </w:rPr>
        <w:t>Департамент образования, науки и молодёжной политики Воронежской области</w:t>
      </w:r>
    </w:p>
    <w:p w:rsidR="00980CAD" w:rsidRPr="00980CAD" w:rsidRDefault="00980CAD" w:rsidP="00593A71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ind w:left="0" w:firstLine="680"/>
        <w:jc w:val="both"/>
        <w:rPr>
          <w:sz w:val="22"/>
          <w:szCs w:val="22"/>
        </w:rPr>
      </w:pPr>
      <w:r w:rsidRPr="00593A71">
        <w:rPr>
          <w:sz w:val="22"/>
          <w:szCs w:val="22"/>
        </w:rPr>
        <w:t>Департамент</w:t>
      </w:r>
      <w:r w:rsidRPr="00980CA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здравоохранения </w:t>
      </w:r>
      <w:r w:rsidRPr="00980CAD">
        <w:rPr>
          <w:sz w:val="22"/>
          <w:szCs w:val="22"/>
        </w:rPr>
        <w:t>Воронежской области</w:t>
      </w:r>
    </w:p>
    <w:p w:rsidR="001B60FB" w:rsidRPr="00980CAD" w:rsidRDefault="001B60FB" w:rsidP="00593A71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ind w:left="0" w:firstLine="680"/>
        <w:jc w:val="both"/>
        <w:rPr>
          <w:sz w:val="22"/>
          <w:szCs w:val="22"/>
        </w:rPr>
      </w:pPr>
      <w:r w:rsidRPr="00980CAD">
        <w:rPr>
          <w:sz w:val="22"/>
          <w:szCs w:val="22"/>
        </w:rPr>
        <w:t>Воронежский государственный педагогический университет</w:t>
      </w:r>
      <w:r w:rsidR="00346F4C" w:rsidRPr="00980CAD">
        <w:rPr>
          <w:sz w:val="22"/>
          <w:szCs w:val="22"/>
        </w:rPr>
        <w:t xml:space="preserve">, естественно-географический факультет </w:t>
      </w:r>
      <w:r w:rsidRPr="00980CAD">
        <w:rPr>
          <w:sz w:val="22"/>
          <w:szCs w:val="22"/>
        </w:rPr>
        <w:t xml:space="preserve"> </w:t>
      </w:r>
    </w:p>
    <w:p w:rsidR="001B60FB" w:rsidRDefault="000335FC" w:rsidP="00593A71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ind w:left="0" w:firstLine="680"/>
        <w:jc w:val="both"/>
        <w:rPr>
          <w:sz w:val="22"/>
          <w:szCs w:val="22"/>
        </w:rPr>
      </w:pPr>
      <w:r w:rsidRPr="00980CAD">
        <w:rPr>
          <w:sz w:val="22"/>
          <w:szCs w:val="22"/>
        </w:rPr>
        <w:t xml:space="preserve">Воронежский государственный медицинский университет </w:t>
      </w:r>
      <w:r w:rsidR="001B60FB" w:rsidRPr="00980CAD">
        <w:rPr>
          <w:sz w:val="22"/>
          <w:szCs w:val="22"/>
        </w:rPr>
        <w:t xml:space="preserve"> им. Н.Н. Бурденко</w:t>
      </w:r>
    </w:p>
    <w:p w:rsidR="00980CAD" w:rsidRPr="00980CAD" w:rsidRDefault="00980CAD" w:rsidP="00980CAD">
      <w:pPr>
        <w:widowControl w:val="0"/>
        <w:ind w:left="709"/>
        <w:jc w:val="both"/>
        <w:rPr>
          <w:sz w:val="22"/>
          <w:szCs w:val="22"/>
        </w:rPr>
      </w:pPr>
    </w:p>
    <w:p w:rsidR="005B5D14" w:rsidRPr="00980CAD" w:rsidRDefault="005B5D14" w:rsidP="00E51950">
      <w:pPr>
        <w:widowControl w:val="0"/>
        <w:spacing w:line="360" w:lineRule="auto"/>
        <w:ind w:firstLine="709"/>
        <w:jc w:val="both"/>
        <w:rPr>
          <w:b/>
          <w:shadow/>
          <w:color w:val="1F497D" w:themeColor="text2"/>
          <w:sz w:val="22"/>
          <w:szCs w:val="22"/>
        </w:rPr>
      </w:pPr>
      <w:r w:rsidRPr="00980CAD">
        <w:rPr>
          <w:b/>
          <w:shadow/>
          <w:color w:val="1F497D" w:themeColor="text2"/>
          <w:sz w:val="22"/>
          <w:szCs w:val="22"/>
        </w:rPr>
        <w:t xml:space="preserve">В рамках </w:t>
      </w:r>
      <w:r w:rsidR="001B60FB" w:rsidRPr="00980CAD">
        <w:rPr>
          <w:b/>
          <w:shadow/>
          <w:color w:val="1F497D" w:themeColor="text2"/>
          <w:sz w:val="22"/>
          <w:szCs w:val="22"/>
        </w:rPr>
        <w:t xml:space="preserve">конференции </w:t>
      </w:r>
      <w:r w:rsidRPr="00980CAD">
        <w:rPr>
          <w:b/>
          <w:shadow/>
          <w:color w:val="1F497D" w:themeColor="text2"/>
          <w:sz w:val="22"/>
          <w:szCs w:val="22"/>
        </w:rPr>
        <w:t>планируется обсуждение следующих вопросов:</w:t>
      </w:r>
    </w:p>
    <w:p w:rsidR="009C655A" w:rsidRPr="00980CAD" w:rsidRDefault="00E67EDB" w:rsidP="00E51950">
      <w:pPr>
        <w:numPr>
          <w:ilvl w:val="0"/>
          <w:numId w:val="4"/>
        </w:numPr>
        <w:tabs>
          <w:tab w:val="clear" w:pos="360"/>
          <w:tab w:val="left" w:pos="142"/>
          <w:tab w:val="num" w:pos="426"/>
        </w:tabs>
        <w:spacing w:line="360" w:lineRule="auto"/>
        <w:ind w:left="0" w:firstLine="709"/>
        <w:jc w:val="both"/>
        <w:rPr>
          <w:sz w:val="22"/>
          <w:szCs w:val="22"/>
        </w:rPr>
      </w:pPr>
      <w:r w:rsidRPr="00980CAD">
        <w:rPr>
          <w:sz w:val="22"/>
          <w:szCs w:val="22"/>
        </w:rPr>
        <w:t>Состояние здоровья детей и подростков</w:t>
      </w:r>
      <w:r w:rsidR="00D77251" w:rsidRPr="00980CAD">
        <w:rPr>
          <w:sz w:val="22"/>
          <w:szCs w:val="22"/>
        </w:rPr>
        <w:t xml:space="preserve">. </w:t>
      </w:r>
    </w:p>
    <w:p w:rsidR="00D77251" w:rsidRPr="00980CAD" w:rsidRDefault="00D77251" w:rsidP="00E51950">
      <w:pPr>
        <w:numPr>
          <w:ilvl w:val="0"/>
          <w:numId w:val="4"/>
        </w:numPr>
        <w:tabs>
          <w:tab w:val="clear" w:pos="360"/>
          <w:tab w:val="left" w:pos="142"/>
          <w:tab w:val="num" w:pos="426"/>
        </w:tabs>
        <w:spacing w:line="360" w:lineRule="auto"/>
        <w:ind w:left="0" w:firstLine="709"/>
        <w:jc w:val="both"/>
        <w:rPr>
          <w:sz w:val="22"/>
          <w:szCs w:val="22"/>
        </w:rPr>
      </w:pPr>
      <w:r w:rsidRPr="00980CAD">
        <w:rPr>
          <w:sz w:val="22"/>
          <w:szCs w:val="22"/>
        </w:rPr>
        <w:t>Здоровьесберегающие технологии в современной школе.</w:t>
      </w:r>
    </w:p>
    <w:p w:rsidR="00D77251" w:rsidRPr="00980CAD" w:rsidRDefault="00D77251" w:rsidP="00E51950">
      <w:pPr>
        <w:numPr>
          <w:ilvl w:val="0"/>
          <w:numId w:val="4"/>
        </w:numPr>
        <w:tabs>
          <w:tab w:val="clear" w:pos="360"/>
          <w:tab w:val="left" w:pos="142"/>
          <w:tab w:val="num" w:pos="426"/>
        </w:tabs>
        <w:spacing w:line="360" w:lineRule="auto"/>
        <w:ind w:left="0" w:firstLine="709"/>
        <w:jc w:val="both"/>
        <w:rPr>
          <w:sz w:val="22"/>
          <w:szCs w:val="22"/>
        </w:rPr>
      </w:pPr>
      <w:r w:rsidRPr="00980CAD">
        <w:rPr>
          <w:sz w:val="22"/>
          <w:szCs w:val="22"/>
        </w:rPr>
        <w:t xml:space="preserve">Физическая культура и спорт, как основа здоровья и безопасности жизнедеятельности </w:t>
      </w:r>
      <w:proofErr w:type="gramStart"/>
      <w:r w:rsidR="00E67EDB" w:rsidRPr="00980CAD">
        <w:rPr>
          <w:sz w:val="22"/>
          <w:szCs w:val="22"/>
        </w:rPr>
        <w:t>обучающихся</w:t>
      </w:r>
      <w:proofErr w:type="gramEnd"/>
      <w:r w:rsidRPr="00980CAD">
        <w:rPr>
          <w:sz w:val="22"/>
          <w:szCs w:val="22"/>
        </w:rPr>
        <w:t>.</w:t>
      </w:r>
    </w:p>
    <w:p w:rsidR="00D77251" w:rsidRPr="00980CAD" w:rsidRDefault="00D77251" w:rsidP="00980CAD">
      <w:pPr>
        <w:numPr>
          <w:ilvl w:val="0"/>
          <w:numId w:val="4"/>
        </w:numPr>
        <w:tabs>
          <w:tab w:val="clear" w:pos="360"/>
          <w:tab w:val="left" w:pos="142"/>
          <w:tab w:val="num" w:pos="426"/>
        </w:tabs>
        <w:ind w:left="0" w:firstLine="709"/>
        <w:jc w:val="both"/>
        <w:rPr>
          <w:sz w:val="22"/>
          <w:szCs w:val="22"/>
        </w:rPr>
      </w:pPr>
      <w:r w:rsidRPr="00980CAD">
        <w:rPr>
          <w:sz w:val="22"/>
          <w:szCs w:val="22"/>
        </w:rPr>
        <w:t xml:space="preserve">Биохимические основы рационального питания </w:t>
      </w:r>
      <w:proofErr w:type="gramStart"/>
      <w:r w:rsidR="00684558">
        <w:rPr>
          <w:sz w:val="22"/>
          <w:szCs w:val="22"/>
        </w:rPr>
        <w:t>обучающихся</w:t>
      </w:r>
      <w:proofErr w:type="gramEnd"/>
      <w:r w:rsidRPr="00980CAD">
        <w:rPr>
          <w:sz w:val="22"/>
          <w:szCs w:val="22"/>
        </w:rPr>
        <w:t>.</w:t>
      </w:r>
    </w:p>
    <w:p w:rsidR="00D77251" w:rsidRPr="00980CAD" w:rsidRDefault="00D77251" w:rsidP="00980CAD">
      <w:pPr>
        <w:numPr>
          <w:ilvl w:val="0"/>
          <w:numId w:val="4"/>
        </w:numPr>
        <w:tabs>
          <w:tab w:val="clear" w:pos="360"/>
          <w:tab w:val="left" w:pos="142"/>
          <w:tab w:val="num" w:pos="426"/>
        </w:tabs>
        <w:ind w:left="0" w:firstLine="709"/>
        <w:jc w:val="both"/>
        <w:rPr>
          <w:sz w:val="22"/>
          <w:szCs w:val="22"/>
        </w:rPr>
      </w:pPr>
      <w:r w:rsidRPr="00980CAD">
        <w:rPr>
          <w:sz w:val="22"/>
          <w:szCs w:val="22"/>
        </w:rPr>
        <w:t>Социально-экономические и экологические проблемы региона, как фактор влияния на состояние здоровья подрастающего поколения.</w:t>
      </w:r>
    </w:p>
    <w:p w:rsidR="00D77251" w:rsidRPr="00320596" w:rsidRDefault="00D77251" w:rsidP="00980CAD">
      <w:pPr>
        <w:numPr>
          <w:ilvl w:val="0"/>
          <w:numId w:val="4"/>
        </w:numPr>
        <w:tabs>
          <w:tab w:val="clear" w:pos="360"/>
          <w:tab w:val="left" w:pos="142"/>
          <w:tab w:val="num" w:pos="426"/>
        </w:tabs>
        <w:ind w:left="0" w:firstLine="709"/>
        <w:jc w:val="both"/>
        <w:rPr>
          <w:sz w:val="22"/>
          <w:szCs w:val="22"/>
        </w:rPr>
      </w:pPr>
      <w:r w:rsidRPr="00320596">
        <w:rPr>
          <w:sz w:val="22"/>
          <w:szCs w:val="22"/>
        </w:rPr>
        <w:t xml:space="preserve">Охрана нервно-психического здоровья </w:t>
      </w:r>
      <w:proofErr w:type="gramStart"/>
      <w:r w:rsidR="003A35CC" w:rsidRPr="00320596">
        <w:rPr>
          <w:sz w:val="22"/>
          <w:szCs w:val="22"/>
        </w:rPr>
        <w:t>обучающихся</w:t>
      </w:r>
      <w:proofErr w:type="gramEnd"/>
      <w:r w:rsidRPr="00320596">
        <w:rPr>
          <w:sz w:val="22"/>
          <w:szCs w:val="22"/>
        </w:rPr>
        <w:t xml:space="preserve">. Психолого-педагогические аспекты формирования здоровья. </w:t>
      </w:r>
    </w:p>
    <w:p w:rsidR="00B87E01" w:rsidRPr="00320596" w:rsidRDefault="009C655A" w:rsidP="00980CAD">
      <w:pPr>
        <w:numPr>
          <w:ilvl w:val="0"/>
          <w:numId w:val="4"/>
        </w:numPr>
        <w:tabs>
          <w:tab w:val="clear" w:pos="360"/>
          <w:tab w:val="left" w:pos="142"/>
          <w:tab w:val="num" w:pos="426"/>
        </w:tabs>
        <w:ind w:left="0" w:firstLine="709"/>
        <w:jc w:val="both"/>
        <w:rPr>
          <w:sz w:val="22"/>
          <w:szCs w:val="22"/>
        </w:rPr>
      </w:pPr>
      <w:r w:rsidRPr="00320596">
        <w:rPr>
          <w:sz w:val="22"/>
          <w:szCs w:val="22"/>
        </w:rPr>
        <w:t>Санитарно-эпидемиологическое благополу</w:t>
      </w:r>
      <w:r w:rsidR="00684558" w:rsidRPr="00320596">
        <w:rPr>
          <w:sz w:val="22"/>
          <w:szCs w:val="22"/>
        </w:rPr>
        <w:t>чие образовательных организаций</w:t>
      </w:r>
      <w:r w:rsidRPr="00320596">
        <w:rPr>
          <w:sz w:val="22"/>
          <w:szCs w:val="22"/>
        </w:rPr>
        <w:t xml:space="preserve">. </w:t>
      </w:r>
    </w:p>
    <w:p w:rsidR="00320596" w:rsidRPr="00320596" w:rsidRDefault="00320596" w:rsidP="00320596">
      <w:pPr>
        <w:ind w:firstLine="709"/>
        <w:jc w:val="both"/>
        <w:rPr>
          <w:sz w:val="22"/>
          <w:szCs w:val="22"/>
        </w:rPr>
      </w:pPr>
      <w:r w:rsidRPr="00320596">
        <w:rPr>
          <w:sz w:val="22"/>
          <w:szCs w:val="22"/>
        </w:rPr>
        <w:t xml:space="preserve">8. Подготовка кадров для современной школы. Требования к системе </w:t>
      </w:r>
      <w:proofErr w:type="spellStart"/>
      <w:r w:rsidRPr="00320596">
        <w:rPr>
          <w:sz w:val="22"/>
          <w:szCs w:val="22"/>
        </w:rPr>
        <w:t>валеологического</w:t>
      </w:r>
      <w:proofErr w:type="spellEnd"/>
      <w:r w:rsidRPr="00320596">
        <w:rPr>
          <w:sz w:val="22"/>
          <w:szCs w:val="22"/>
        </w:rPr>
        <w:t xml:space="preserve"> образования и школьному здравоохранению.</w:t>
      </w:r>
    </w:p>
    <w:p w:rsidR="00684558" w:rsidRPr="00684558" w:rsidRDefault="00684558" w:rsidP="00684558">
      <w:pPr>
        <w:tabs>
          <w:tab w:val="left" w:pos="142"/>
        </w:tabs>
        <w:ind w:left="709"/>
        <w:jc w:val="both"/>
        <w:rPr>
          <w:sz w:val="22"/>
          <w:szCs w:val="22"/>
        </w:rPr>
      </w:pPr>
    </w:p>
    <w:p w:rsidR="007F4B26" w:rsidRPr="00980CAD" w:rsidRDefault="007F4B26" w:rsidP="00980CAD">
      <w:pPr>
        <w:ind w:firstLine="709"/>
        <w:jc w:val="both"/>
        <w:rPr>
          <w:sz w:val="22"/>
          <w:szCs w:val="22"/>
        </w:rPr>
      </w:pPr>
      <w:r w:rsidRPr="00980CAD">
        <w:rPr>
          <w:sz w:val="22"/>
          <w:szCs w:val="22"/>
        </w:rPr>
        <w:t xml:space="preserve">Сборник материалов конференции </w:t>
      </w:r>
      <w:r w:rsidR="003A35CC" w:rsidRPr="00980CAD">
        <w:rPr>
          <w:sz w:val="22"/>
          <w:szCs w:val="22"/>
        </w:rPr>
        <w:t>будет размещен</w:t>
      </w:r>
      <w:r w:rsidRPr="00980CAD">
        <w:rPr>
          <w:sz w:val="22"/>
          <w:szCs w:val="22"/>
        </w:rPr>
        <w:t xml:space="preserve"> в Научной электронной библиотеке (</w:t>
      </w:r>
      <w:proofErr w:type="spellStart"/>
      <w:r w:rsidRPr="00980CAD">
        <w:rPr>
          <w:sz w:val="22"/>
          <w:szCs w:val="22"/>
        </w:rPr>
        <w:t>eLibrary.ru</w:t>
      </w:r>
      <w:proofErr w:type="spellEnd"/>
      <w:r w:rsidRPr="00980CAD">
        <w:rPr>
          <w:sz w:val="22"/>
          <w:szCs w:val="22"/>
        </w:rPr>
        <w:t xml:space="preserve">), включен в Российский индекс научного цитирования </w:t>
      </w:r>
      <w:r w:rsidRPr="00980CAD">
        <w:rPr>
          <w:b/>
          <w:sz w:val="22"/>
          <w:szCs w:val="22"/>
        </w:rPr>
        <w:t>(РИНЦ)</w:t>
      </w:r>
      <w:r w:rsidRPr="00980CAD">
        <w:rPr>
          <w:sz w:val="22"/>
          <w:szCs w:val="22"/>
        </w:rPr>
        <w:t>. Ему будет присваиваться</w:t>
      </w:r>
      <w:r w:rsidRPr="00980CAD">
        <w:rPr>
          <w:b/>
          <w:sz w:val="22"/>
          <w:szCs w:val="22"/>
        </w:rPr>
        <w:t xml:space="preserve"> индекс </w:t>
      </w:r>
      <w:r w:rsidRPr="00980CAD">
        <w:rPr>
          <w:b/>
          <w:sz w:val="22"/>
          <w:szCs w:val="22"/>
          <w:lang w:val="en-US"/>
        </w:rPr>
        <w:t>ISBN</w:t>
      </w:r>
      <w:r w:rsidRPr="00980CAD">
        <w:rPr>
          <w:b/>
          <w:sz w:val="22"/>
          <w:szCs w:val="22"/>
        </w:rPr>
        <w:t xml:space="preserve">. </w:t>
      </w:r>
      <w:r w:rsidRPr="00980CAD">
        <w:rPr>
          <w:sz w:val="22"/>
          <w:szCs w:val="22"/>
        </w:rPr>
        <w:t xml:space="preserve">Экземпляры сборника </w:t>
      </w:r>
      <w:r w:rsidR="00D41887" w:rsidRPr="00980CAD">
        <w:rPr>
          <w:sz w:val="22"/>
          <w:szCs w:val="22"/>
        </w:rPr>
        <w:t>будут разосланы</w:t>
      </w:r>
      <w:r w:rsidRPr="00980CAD">
        <w:rPr>
          <w:sz w:val="22"/>
          <w:szCs w:val="22"/>
        </w:rPr>
        <w:t xml:space="preserve"> в ведущие библиотеки страны и в Российскую книжную палату.</w:t>
      </w:r>
    </w:p>
    <w:p w:rsidR="00980CAD" w:rsidRDefault="00980CAD" w:rsidP="00980CAD">
      <w:pPr>
        <w:ind w:firstLine="709"/>
        <w:jc w:val="center"/>
        <w:outlineLvl w:val="0"/>
        <w:rPr>
          <w:b/>
          <w:bCs/>
          <w:caps/>
          <w:sz w:val="22"/>
          <w:szCs w:val="22"/>
        </w:rPr>
      </w:pPr>
    </w:p>
    <w:p w:rsidR="00557B1B" w:rsidRPr="00980CAD" w:rsidRDefault="00557B1B" w:rsidP="00980CAD">
      <w:pPr>
        <w:ind w:firstLine="709"/>
        <w:jc w:val="center"/>
        <w:outlineLvl w:val="0"/>
        <w:rPr>
          <w:b/>
          <w:bCs/>
          <w:caps/>
          <w:sz w:val="22"/>
          <w:szCs w:val="22"/>
        </w:rPr>
      </w:pPr>
      <w:r w:rsidRPr="00980CAD">
        <w:rPr>
          <w:b/>
          <w:bCs/>
          <w:caps/>
          <w:sz w:val="22"/>
          <w:szCs w:val="22"/>
        </w:rPr>
        <w:t>Порядок представления и публикации материалов</w:t>
      </w:r>
    </w:p>
    <w:p w:rsidR="00557B1B" w:rsidRPr="00980CAD" w:rsidRDefault="00186F38" w:rsidP="00980CAD">
      <w:pPr>
        <w:widowControl w:val="0"/>
        <w:ind w:firstLine="709"/>
        <w:jc w:val="both"/>
        <w:rPr>
          <w:sz w:val="22"/>
          <w:szCs w:val="22"/>
        </w:rPr>
      </w:pPr>
      <w:r w:rsidRPr="00980CAD">
        <w:rPr>
          <w:rFonts w:eastAsia="Book Antiqua"/>
          <w:sz w:val="22"/>
          <w:szCs w:val="22"/>
        </w:rPr>
        <w:t>Электронную версию тезисов, заявку</w:t>
      </w:r>
      <w:r w:rsidR="00487D02" w:rsidRPr="00980CAD">
        <w:rPr>
          <w:rFonts w:eastAsia="Book Antiqua"/>
          <w:sz w:val="22"/>
          <w:szCs w:val="22"/>
        </w:rPr>
        <w:t xml:space="preserve"> (приложение)</w:t>
      </w:r>
      <w:r w:rsidRPr="00980CAD">
        <w:rPr>
          <w:rFonts w:eastAsia="Book Antiqua"/>
          <w:sz w:val="22"/>
          <w:szCs w:val="22"/>
        </w:rPr>
        <w:t xml:space="preserve"> и скан-копию квитанции об оплате </w:t>
      </w:r>
      <w:proofErr w:type="spellStart"/>
      <w:r w:rsidRPr="00980CAD">
        <w:rPr>
          <w:rFonts w:eastAsia="Book Antiqua"/>
          <w:sz w:val="22"/>
          <w:szCs w:val="22"/>
        </w:rPr>
        <w:t>оргвзнос</w:t>
      </w:r>
      <w:r w:rsidR="003E16CF">
        <w:rPr>
          <w:rFonts w:eastAsia="Book Antiqua"/>
          <w:sz w:val="22"/>
          <w:szCs w:val="22"/>
        </w:rPr>
        <w:t>а</w:t>
      </w:r>
      <w:proofErr w:type="spellEnd"/>
      <w:r w:rsidR="003E16CF">
        <w:rPr>
          <w:rFonts w:eastAsia="Book Antiqua"/>
          <w:sz w:val="22"/>
          <w:szCs w:val="22"/>
        </w:rPr>
        <w:t xml:space="preserve"> </w:t>
      </w:r>
      <w:r w:rsidRPr="00980CAD">
        <w:rPr>
          <w:rFonts w:eastAsia="Book Antiqua"/>
          <w:sz w:val="22"/>
          <w:szCs w:val="22"/>
        </w:rPr>
        <w:t xml:space="preserve">направлять </w:t>
      </w:r>
      <w:r w:rsidRPr="003517FD">
        <w:rPr>
          <w:rFonts w:eastAsia="Book Antiqua"/>
          <w:b/>
          <w:bCs/>
          <w:color w:val="FF0000"/>
          <w:u w:val="single"/>
        </w:rPr>
        <w:t>до</w:t>
      </w:r>
      <w:r w:rsidRPr="003517FD">
        <w:rPr>
          <w:rFonts w:eastAsia="Book Antiqua"/>
          <w:b/>
          <w:color w:val="FF0000"/>
          <w:u w:val="single"/>
        </w:rPr>
        <w:t xml:space="preserve"> 26 сентября 2018 года</w:t>
      </w:r>
      <w:r w:rsidRPr="00980CAD">
        <w:rPr>
          <w:rFonts w:eastAsia="Book Antiqua"/>
          <w:sz w:val="22"/>
          <w:szCs w:val="22"/>
        </w:rPr>
        <w:t xml:space="preserve">  на электронный адрес </w:t>
      </w:r>
      <w:proofErr w:type="spellStart"/>
      <w:r w:rsidRPr="00980CAD">
        <w:rPr>
          <w:b/>
          <w:bCs/>
          <w:i/>
          <w:shadow/>
          <w:sz w:val="22"/>
          <w:szCs w:val="22"/>
          <w:lang w:val="en-US"/>
        </w:rPr>
        <w:t>anatomiya</w:t>
      </w:r>
      <w:proofErr w:type="spellEnd"/>
      <w:r w:rsidRPr="00980CAD">
        <w:rPr>
          <w:b/>
          <w:bCs/>
          <w:i/>
          <w:shadow/>
          <w:sz w:val="22"/>
          <w:szCs w:val="22"/>
        </w:rPr>
        <w:t>135</w:t>
      </w:r>
      <w:hyperlink r:id="rId7" w:history="1">
        <w:r w:rsidRPr="00980CAD">
          <w:rPr>
            <w:rStyle w:val="a4"/>
            <w:b/>
            <w:i/>
            <w:color w:val="auto"/>
            <w:sz w:val="22"/>
            <w:szCs w:val="22"/>
            <w:u w:val="none"/>
          </w:rPr>
          <w:t>@</w:t>
        </w:r>
      </w:hyperlink>
      <w:r w:rsidRPr="00980CAD">
        <w:rPr>
          <w:b/>
          <w:i/>
          <w:sz w:val="22"/>
          <w:szCs w:val="22"/>
          <w:lang w:val="en-US"/>
        </w:rPr>
        <w:t>mail</w:t>
      </w:r>
      <w:r w:rsidRPr="00980CAD">
        <w:rPr>
          <w:b/>
          <w:i/>
          <w:sz w:val="22"/>
          <w:szCs w:val="22"/>
        </w:rPr>
        <w:t>.</w:t>
      </w:r>
      <w:proofErr w:type="spellStart"/>
      <w:r w:rsidRPr="00980CAD">
        <w:rPr>
          <w:b/>
          <w:i/>
          <w:sz w:val="22"/>
          <w:szCs w:val="22"/>
          <w:lang w:val="en-US"/>
        </w:rPr>
        <w:t>ru</w:t>
      </w:r>
      <w:proofErr w:type="spellEnd"/>
      <w:r w:rsidRPr="00980CAD">
        <w:rPr>
          <w:b/>
          <w:i/>
          <w:sz w:val="22"/>
          <w:szCs w:val="22"/>
        </w:rPr>
        <w:t xml:space="preserve"> </w:t>
      </w:r>
      <w:r w:rsidRPr="00980CAD">
        <w:rPr>
          <w:rFonts w:eastAsia="Book Antiqua"/>
          <w:sz w:val="22"/>
          <w:szCs w:val="22"/>
        </w:rPr>
        <w:t xml:space="preserve"> (тема письма – «Конференция-2018»). </w:t>
      </w:r>
      <w:r w:rsidR="00557B1B" w:rsidRPr="00980CAD">
        <w:rPr>
          <w:sz w:val="22"/>
          <w:szCs w:val="22"/>
        </w:rPr>
        <w:t xml:space="preserve">В имени файла укажите фамилию первого автора. Например, </w:t>
      </w:r>
      <w:r w:rsidR="00557B1B" w:rsidRPr="00980CAD">
        <w:rPr>
          <w:i/>
          <w:sz w:val="22"/>
          <w:szCs w:val="22"/>
        </w:rPr>
        <w:t xml:space="preserve"> «Иванов С.С.</w:t>
      </w:r>
      <w:r w:rsidR="00557B1B" w:rsidRPr="00980CAD">
        <w:rPr>
          <w:i/>
          <w:sz w:val="22"/>
          <w:szCs w:val="22"/>
          <w:lang w:val="en-US"/>
        </w:rPr>
        <w:t>doc</w:t>
      </w:r>
      <w:r w:rsidR="00557B1B" w:rsidRPr="00980CAD">
        <w:rPr>
          <w:i/>
          <w:sz w:val="22"/>
          <w:szCs w:val="22"/>
        </w:rPr>
        <w:t xml:space="preserve">», </w:t>
      </w:r>
      <w:r w:rsidR="00557B1B" w:rsidRPr="00980CAD">
        <w:rPr>
          <w:sz w:val="22"/>
          <w:szCs w:val="22"/>
        </w:rPr>
        <w:t xml:space="preserve">отдельно файл с заявкой </w:t>
      </w:r>
      <w:r w:rsidR="00557B1B" w:rsidRPr="00980CAD">
        <w:rPr>
          <w:i/>
          <w:sz w:val="22"/>
          <w:szCs w:val="22"/>
        </w:rPr>
        <w:t xml:space="preserve"> «Иванов С.С., заявка», «Иванов С.С., скан</w:t>
      </w:r>
      <w:proofErr w:type="gramStart"/>
      <w:r w:rsidR="00557B1B" w:rsidRPr="00980CAD">
        <w:rPr>
          <w:i/>
          <w:sz w:val="22"/>
          <w:szCs w:val="22"/>
        </w:rPr>
        <w:t>.</w:t>
      </w:r>
      <w:proofErr w:type="gramEnd"/>
      <w:r w:rsidR="00557B1B" w:rsidRPr="00980CAD">
        <w:rPr>
          <w:i/>
          <w:sz w:val="22"/>
          <w:szCs w:val="22"/>
        </w:rPr>
        <w:t xml:space="preserve"> </w:t>
      </w:r>
      <w:proofErr w:type="gramStart"/>
      <w:r w:rsidR="00557B1B" w:rsidRPr="00980CAD">
        <w:rPr>
          <w:i/>
          <w:sz w:val="22"/>
          <w:szCs w:val="22"/>
        </w:rPr>
        <w:t>к</w:t>
      </w:r>
      <w:proofErr w:type="gramEnd"/>
      <w:r w:rsidR="00557B1B" w:rsidRPr="00980CAD">
        <w:rPr>
          <w:i/>
          <w:sz w:val="22"/>
          <w:szCs w:val="22"/>
        </w:rPr>
        <w:t>витанция»</w:t>
      </w:r>
      <w:r w:rsidR="000335FC" w:rsidRPr="00980CAD">
        <w:rPr>
          <w:i/>
          <w:sz w:val="22"/>
          <w:szCs w:val="22"/>
        </w:rPr>
        <w:t>.</w:t>
      </w:r>
    </w:p>
    <w:p w:rsidR="00E51950" w:rsidRDefault="00E51950" w:rsidP="00980CAD">
      <w:pPr>
        <w:ind w:firstLine="709"/>
        <w:jc w:val="center"/>
        <w:outlineLvl w:val="0"/>
        <w:rPr>
          <w:b/>
          <w:caps/>
          <w:sz w:val="22"/>
          <w:szCs w:val="22"/>
        </w:rPr>
      </w:pPr>
    </w:p>
    <w:p w:rsidR="00186F38" w:rsidRPr="00980CAD" w:rsidRDefault="00186F38" w:rsidP="00980CAD">
      <w:pPr>
        <w:ind w:firstLine="709"/>
        <w:jc w:val="center"/>
        <w:outlineLvl w:val="0"/>
        <w:rPr>
          <w:b/>
          <w:caps/>
          <w:sz w:val="22"/>
          <w:szCs w:val="22"/>
        </w:rPr>
      </w:pPr>
      <w:r w:rsidRPr="00980CAD">
        <w:rPr>
          <w:b/>
          <w:caps/>
          <w:sz w:val="22"/>
          <w:szCs w:val="22"/>
        </w:rPr>
        <w:t>Условия оплаты</w:t>
      </w:r>
    </w:p>
    <w:p w:rsidR="00186F38" w:rsidRPr="00980CAD" w:rsidRDefault="00186F38" w:rsidP="00980CAD">
      <w:pPr>
        <w:tabs>
          <w:tab w:val="left" w:pos="340"/>
        </w:tabs>
        <w:ind w:firstLine="709"/>
        <w:jc w:val="both"/>
        <w:rPr>
          <w:sz w:val="22"/>
          <w:szCs w:val="22"/>
        </w:rPr>
      </w:pPr>
      <w:r w:rsidRPr="00980CAD">
        <w:rPr>
          <w:b/>
          <w:sz w:val="22"/>
          <w:szCs w:val="22"/>
        </w:rPr>
        <w:t>Организационный взнос</w:t>
      </w:r>
      <w:r w:rsidRPr="00980CAD">
        <w:rPr>
          <w:sz w:val="22"/>
          <w:szCs w:val="22"/>
        </w:rPr>
        <w:t xml:space="preserve"> за участие составляет </w:t>
      </w:r>
      <w:r w:rsidRPr="00980CAD">
        <w:rPr>
          <w:b/>
          <w:sz w:val="22"/>
          <w:szCs w:val="22"/>
        </w:rPr>
        <w:t>500 рублей</w:t>
      </w:r>
      <w:r w:rsidRPr="00980CAD">
        <w:rPr>
          <w:sz w:val="22"/>
          <w:szCs w:val="22"/>
        </w:rPr>
        <w:t xml:space="preserve"> (включает публикацию статьи (</w:t>
      </w:r>
      <w:r w:rsidRPr="00980CAD">
        <w:rPr>
          <w:color w:val="000000"/>
          <w:sz w:val="22"/>
          <w:szCs w:val="22"/>
        </w:rPr>
        <w:t>3-5 страниц)</w:t>
      </w:r>
      <w:r w:rsidRPr="00980CAD">
        <w:rPr>
          <w:sz w:val="22"/>
          <w:szCs w:val="22"/>
        </w:rPr>
        <w:t>, ее размещение в системе РИНЦ (постатейное), электронную версию сборника(</w:t>
      </w:r>
      <w:proofErr w:type="spellStart"/>
      <w:r w:rsidRPr="00980CAD">
        <w:rPr>
          <w:sz w:val="22"/>
          <w:szCs w:val="22"/>
          <w:lang w:val="en-US"/>
        </w:rPr>
        <w:t>pdf</w:t>
      </w:r>
      <w:proofErr w:type="spellEnd"/>
      <w:r w:rsidRPr="00980CAD">
        <w:rPr>
          <w:sz w:val="22"/>
          <w:szCs w:val="22"/>
        </w:rPr>
        <w:t xml:space="preserve"> формат), сертификат участника). </w:t>
      </w:r>
    </w:p>
    <w:p w:rsidR="00186F38" w:rsidRPr="00980CAD" w:rsidRDefault="00186F38" w:rsidP="00980CAD">
      <w:pPr>
        <w:tabs>
          <w:tab w:val="left" w:pos="340"/>
        </w:tabs>
        <w:ind w:firstLine="709"/>
        <w:jc w:val="both"/>
        <w:rPr>
          <w:sz w:val="22"/>
          <w:szCs w:val="22"/>
        </w:rPr>
      </w:pPr>
      <w:r w:rsidRPr="00980CAD">
        <w:rPr>
          <w:sz w:val="22"/>
          <w:szCs w:val="22"/>
        </w:rPr>
        <w:t xml:space="preserve">Авторы, желающие получить бумажный экземпляр  материалов конференции, дополнительно  оплачивают 500 руб.  Авторы, желающие получить бумажный экземпляр с пересылкой по адресу автора, дополнительно оплачивает 750 </w:t>
      </w:r>
      <w:proofErr w:type="spellStart"/>
      <w:r w:rsidRPr="00980CAD">
        <w:rPr>
          <w:sz w:val="22"/>
          <w:szCs w:val="22"/>
        </w:rPr>
        <w:t>руб</w:t>
      </w:r>
      <w:proofErr w:type="spellEnd"/>
      <w:r w:rsidRPr="00980CAD">
        <w:rPr>
          <w:sz w:val="22"/>
          <w:szCs w:val="22"/>
        </w:rPr>
        <w:t xml:space="preserve"> (500 </w:t>
      </w:r>
      <w:proofErr w:type="spellStart"/>
      <w:r w:rsidRPr="00980CAD">
        <w:rPr>
          <w:sz w:val="22"/>
          <w:szCs w:val="22"/>
        </w:rPr>
        <w:t>руб</w:t>
      </w:r>
      <w:proofErr w:type="spellEnd"/>
      <w:r w:rsidRPr="00980CAD">
        <w:rPr>
          <w:sz w:val="22"/>
          <w:szCs w:val="22"/>
        </w:rPr>
        <w:t>- сборник, 250- пересылка).</w:t>
      </w:r>
    </w:p>
    <w:p w:rsidR="00487D02" w:rsidRPr="00980CAD" w:rsidRDefault="00487D02" w:rsidP="00980CAD">
      <w:pPr>
        <w:autoSpaceDE w:val="0"/>
        <w:autoSpaceDN w:val="0"/>
        <w:adjustRightInd w:val="0"/>
        <w:ind w:firstLine="709"/>
        <w:rPr>
          <w:color w:val="000000"/>
          <w:sz w:val="22"/>
          <w:szCs w:val="22"/>
        </w:rPr>
      </w:pPr>
      <w:r w:rsidRPr="00980CAD">
        <w:rPr>
          <w:rFonts w:eastAsia="Calibri"/>
          <w:b/>
          <w:bCs/>
          <w:sz w:val="22"/>
          <w:szCs w:val="22"/>
        </w:rPr>
        <w:t xml:space="preserve">Проезд, проживание и питание </w:t>
      </w:r>
      <w:r w:rsidRPr="00980CAD">
        <w:rPr>
          <w:rFonts w:eastAsia="Calibri"/>
          <w:sz w:val="22"/>
          <w:szCs w:val="22"/>
        </w:rPr>
        <w:t>оплачиваются участниками конференции самостоятельно</w:t>
      </w:r>
      <w:r w:rsidRPr="00980CAD">
        <w:rPr>
          <w:color w:val="000000"/>
          <w:sz w:val="22"/>
          <w:szCs w:val="22"/>
        </w:rPr>
        <w:t>.</w:t>
      </w:r>
    </w:p>
    <w:p w:rsidR="00FD5D4F" w:rsidRDefault="00186F38" w:rsidP="00980CAD">
      <w:pPr>
        <w:widowControl w:val="0"/>
        <w:ind w:firstLine="709"/>
        <w:jc w:val="both"/>
        <w:rPr>
          <w:b/>
          <w:sz w:val="22"/>
          <w:szCs w:val="22"/>
        </w:rPr>
      </w:pPr>
      <w:r w:rsidRPr="00980CAD">
        <w:rPr>
          <w:b/>
          <w:sz w:val="22"/>
          <w:szCs w:val="22"/>
        </w:rPr>
        <w:t xml:space="preserve">Оплата </w:t>
      </w:r>
      <w:proofErr w:type="spellStart"/>
      <w:r w:rsidRPr="00980CAD">
        <w:rPr>
          <w:b/>
          <w:sz w:val="22"/>
          <w:szCs w:val="22"/>
        </w:rPr>
        <w:t>оргвзноса</w:t>
      </w:r>
      <w:proofErr w:type="spellEnd"/>
      <w:r w:rsidRPr="00980CAD">
        <w:rPr>
          <w:b/>
          <w:sz w:val="22"/>
          <w:szCs w:val="22"/>
        </w:rPr>
        <w:t xml:space="preserve"> осуществляется банковским переводом на карту Сбербанка РФ</w:t>
      </w:r>
      <w:r w:rsidR="00C836EE" w:rsidRPr="00980CAD">
        <w:rPr>
          <w:b/>
          <w:sz w:val="22"/>
          <w:szCs w:val="22"/>
        </w:rPr>
        <w:t xml:space="preserve"> </w:t>
      </w:r>
    </w:p>
    <w:p w:rsidR="00186F38" w:rsidRPr="00980CAD" w:rsidRDefault="00FD5D4F" w:rsidP="00980CAD">
      <w:pPr>
        <w:widowControl w:val="0"/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№  </w:t>
      </w:r>
      <w:r w:rsidR="00DB3930">
        <w:rPr>
          <w:b/>
          <w:sz w:val="22"/>
          <w:szCs w:val="22"/>
        </w:rPr>
        <w:t>676280139042901219</w:t>
      </w:r>
      <w:r w:rsidR="00C836EE" w:rsidRPr="00980CAD">
        <w:rPr>
          <w:b/>
          <w:sz w:val="22"/>
          <w:szCs w:val="22"/>
        </w:rPr>
        <w:t xml:space="preserve">  (клиент Гончарова Инна Георгиевна)</w:t>
      </w:r>
    </w:p>
    <w:p w:rsidR="00C836EE" w:rsidRPr="00980CAD" w:rsidRDefault="00C836EE" w:rsidP="00980CAD">
      <w:pPr>
        <w:numPr>
          <w:ilvl w:val="2"/>
          <w:numId w:val="7"/>
        </w:numPr>
        <w:tabs>
          <w:tab w:val="left" w:pos="909"/>
        </w:tabs>
        <w:ind w:firstLine="709"/>
        <w:rPr>
          <w:rFonts w:eastAsia="Book Antiqua"/>
          <w:sz w:val="22"/>
          <w:szCs w:val="22"/>
        </w:rPr>
      </w:pPr>
      <w:proofErr w:type="gramStart"/>
      <w:r w:rsidRPr="00980CAD">
        <w:rPr>
          <w:rFonts w:eastAsia="Book Antiqua"/>
          <w:sz w:val="22"/>
          <w:szCs w:val="22"/>
        </w:rPr>
        <w:lastRenderedPageBreak/>
        <w:t>переводе</w:t>
      </w:r>
      <w:proofErr w:type="gramEnd"/>
      <w:r w:rsidRPr="00980CAD">
        <w:rPr>
          <w:rFonts w:eastAsia="Book Antiqua"/>
          <w:sz w:val="22"/>
          <w:szCs w:val="22"/>
        </w:rPr>
        <w:t>, в опции «</w:t>
      </w:r>
      <w:r w:rsidR="0005672B" w:rsidRPr="00980CAD">
        <w:rPr>
          <w:rFonts w:eastAsia="Book Antiqua"/>
          <w:sz w:val="22"/>
          <w:szCs w:val="22"/>
        </w:rPr>
        <w:t>И</w:t>
      </w:r>
      <w:r w:rsidRPr="00980CAD">
        <w:rPr>
          <w:rFonts w:eastAsia="Book Antiqua"/>
          <w:sz w:val="22"/>
          <w:szCs w:val="22"/>
        </w:rPr>
        <w:t>нформация для получателя» или поле для «</w:t>
      </w:r>
      <w:proofErr w:type="spellStart"/>
      <w:r w:rsidRPr="00980CAD">
        <w:rPr>
          <w:rFonts w:eastAsia="Book Antiqua"/>
          <w:sz w:val="22"/>
          <w:szCs w:val="22"/>
        </w:rPr>
        <w:t>sms</w:t>
      </w:r>
      <w:proofErr w:type="spellEnd"/>
      <w:r w:rsidRPr="00980CAD">
        <w:rPr>
          <w:rFonts w:eastAsia="Book Antiqua"/>
          <w:sz w:val="22"/>
          <w:szCs w:val="22"/>
        </w:rPr>
        <w:t xml:space="preserve"> получателю» следует указать свою фамилию и через дефис слово КАИФ18,</w:t>
      </w:r>
    </w:p>
    <w:p w:rsidR="00C836EE" w:rsidRDefault="00C836EE" w:rsidP="00980CAD">
      <w:pPr>
        <w:ind w:firstLine="709"/>
        <w:rPr>
          <w:rFonts w:eastAsia="Book Antiqua"/>
          <w:b/>
          <w:bCs/>
          <w:sz w:val="22"/>
          <w:szCs w:val="22"/>
        </w:rPr>
      </w:pPr>
      <w:r w:rsidRPr="00980CAD">
        <w:rPr>
          <w:rFonts w:eastAsia="Book Antiqua"/>
          <w:sz w:val="22"/>
          <w:szCs w:val="22"/>
        </w:rPr>
        <w:t xml:space="preserve">Например: </w:t>
      </w:r>
      <w:r w:rsidRPr="00980CAD">
        <w:rPr>
          <w:rFonts w:eastAsia="Book Antiqua"/>
          <w:b/>
          <w:sz w:val="22"/>
          <w:szCs w:val="22"/>
        </w:rPr>
        <w:t>И</w:t>
      </w:r>
      <w:r w:rsidRPr="00980CAD">
        <w:rPr>
          <w:rFonts w:eastAsia="Book Antiqua"/>
          <w:b/>
          <w:bCs/>
          <w:sz w:val="22"/>
          <w:szCs w:val="22"/>
        </w:rPr>
        <w:t>вано</w:t>
      </w:r>
      <w:proofErr w:type="gramStart"/>
      <w:r w:rsidRPr="00980CAD">
        <w:rPr>
          <w:rFonts w:eastAsia="Book Antiqua"/>
          <w:b/>
          <w:bCs/>
          <w:sz w:val="22"/>
          <w:szCs w:val="22"/>
        </w:rPr>
        <w:t>в-</w:t>
      </w:r>
      <w:proofErr w:type="gramEnd"/>
      <w:r w:rsidRPr="00980CAD">
        <w:rPr>
          <w:rFonts w:eastAsia="Book Antiqua"/>
          <w:b/>
          <w:bCs/>
          <w:sz w:val="22"/>
          <w:szCs w:val="22"/>
        </w:rPr>
        <w:t xml:space="preserve"> КАИФ18</w:t>
      </w:r>
    </w:p>
    <w:p w:rsidR="00491C32" w:rsidRPr="00491C32" w:rsidRDefault="00491C32" w:rsidP="00491C32">
      <w:pPr>
        <w:ind w:firstLine="680"/>
        <w:jc w:val="both"/>
        <w:rPr>
          <w:color w:val="000000"/>
          <w:sz w:val="22"/>
          <w:szCs w:val="22"/>
        </w:rPr>
      </w:pPr>
      <w:r w:rsidRPr="00491C32">
        <w:rPr>
          <w:color w:val="000000"/>
          <w:sz w:val="22"/>
          <w:szCs w:val="22"/>
        </w:rPr>
        <w:t xml:space="preserve">Приглашение и программа конференции (Информационное письмо №2) будут разосланы </w:t>
      </w:r>
      <w:r w:rsidRPr="00491C32">
        <w:rPr>
          <w:b/>
          <w:color w:val="000000"/>
          <w:sz w:val="22"/>
          <w:szCs w:val="22"/>
        </w:rPr>
        <w:t>не позднее 1</w:t>
      </w:r>
      <w:r>
        <w:rPr>
          <w:b/>
          <w:color w:val="000000"/>
          <w:sz w:val="22"/>
          <w:szCs w:val="22"/>
        </w:rPr>
        <w:t xml:space="preserve">0 октября </w:t>
      </w:r>
      <w:r w:rsidRPr="00491C32">
        <w:rPr>
          <w:b/>
          <w:color w:val="000000"/>
          <w:sz w:val="22"/>
          <w:szCs w:val="22"/>
        </w:rPr>
        <w:t>2018 года</w:t>
      </w:r>
      <w:r w:rsidRPr="00491C32">
        <w:rPr>
          <w:color w:val="000000"/>
          <w:sz w:val="22"/>
          <w:szCs w:val="22"/>
        </w:rPr>
        <w:t>.</w:t>
      </w:r>
    </w:p>
    <w:p w:rsidR="00557B1B" w:rsidRPr="00980CAD" w:rsidRDefault="00557B1B" w:rsidP="00980CAD">
      <w:pPr>
        <w:ind w:firstLine="709"/>
        <w:jc w:val="center"/>
        <w:outlineLvl w:val="0"/>
        <w:rPr>
          <w:b/>
          <w:caps/>
          <w:sz w:val="22"/>
          <w:szCs w:val="22"/>
        </w:rPr>
      </w:pPr>
      <w:r w:rsidRPr="00980CAD">
        <w:rPr>
          <w:b/>
          <w:caps/>
          <w:sz w:val="22"/>
          <w:szCs w:val="22"/>
        </w:rPr>
        <w:t xml:space="preserve">Требования к оформлению </w:t>
      </w:r>
      <w:r w:rsidR="00D41887" w:rsidRPr="00980CAD">
        <w:rPr>
          <w:b/>
          <w:caps/>
          <w:sz w:val="22"/>
          <w:szCs w:val="22"/>
        </w:rPr>
        <w:t>МАТЕРИАЛОВ</w:t>
      </w:r>
    </w:p>
    <w:p w:rsidR="008D088A" w:rsidRPr="00980CAD" w:rsidRDefault="008D088A" w:rsidP="00980CAD">
      <w:pPr>
        <w:ind w:firstLine="709"/>
        <w:jc w:val="both"/>
        <w:rPr>
          <w:spacing w:val="-4"/>
          <w:sz w:val="22"/>
          <w:szCs w:val="22"/>
        </w:rPr>
      </w:pPr>
      <w:r w:rsidRPr="00980CAD">
        <w:rPr>
          <w:b/>
          <w:sz w:val="22"/>
          <w:szCs w:val="22"/>
        </w:rPr>
        <w:t>Объем:</w:t>
      </w:r>
      <w:r w:rsidRPr="00980CAD">
        <w:rPr>
          <w:sz w:val="22"/>
          <w:szCs w:val="22"/>
        </w:rPr>
        <w:t xml:space="preserve"> </w:t>
      </w:r>
      <w:r w:rsidRPr="00980CAD">
        <w:rPr>
          <w:b/>
          <w:sz w:val="22"/>
          <w:szCs w:val="22"/>
        </w:rPr>
        <w:t>3</w:t>
      </w:r>
      <w:r w:rsidR="0033679B" w:rsidRPr="00980CAD">
        <w:rPr>
          <w:b/>
          <w:sz w:val="22"/>
          <w:szCs w:val="22"/>
        </w:rPr>
        <w:t>-5</w:t>
      </w:r>
      <w:r w:rsidRPr="00980CAD">
        <w:rPr>
          <w:b/>
          <w:sz w:val="22"/>
          <w:szCs w:val="22"/>
        </w:rPr>
        <w:t xml:space="preserve"> страниц</w:t>
      </w:r>
      <w:r w:rsidRPr="00980CAD">
        <w:rPr>
          <w:sz w:val="22"/>
          <w:szCs w:val="22"/>
        </w:rPr>
        <w:t>; максимальное количество авторов</w:t>
      </w:r>
      <w:r w:rsidR="000335FC" w:rsidRPr="00980CAD">
        <w:rPr>
          <w:sz w:val="22"/>
          <w:szCs w:val="22"/>
        </w:rPr>
        <w:t xml:space="preserve"> </w:t>
      </w:r>
      <w:r w:rsidRPr="00980CAD">
        <w:rPr>
          <w:b/>
          <w:sz w:val="22"/>
          <w:szCs w:val="22"/>
        </w:rPr>
        <w:t xml:space="preserve">- </w:t>
      </w:r>
      <w:r w:rsidR="00F73B3E" w:rsidRPr="00F73B3E">
        <w:rPr>
          <w:b/>
          <w:sz w:val="22"/>
          <w:szCs w:val="22"/>
        </w:rPr>
        <w:t>4</w:t>
      </w:r>
      <w:r w:rsidRPr="00980CAD">
        <w:rPr>
          <w:sz w:val="22"/>
          <w:szCs w:val="22"/>
        </w:rPr>
        <w:t xml:space="preserve">. </w:t>
      </w:r>
      <w:r w:rsidR="00F73B3E">
        <w:rPr>
          <w:sz w:val="22"/>
          <w:szCs w:val="22"/>
        </w:rPr>
        <w:t>Количество статей от 1 автора не ограничено</w:t>
      </w:r>
      <w:r w:rsidRPr="00980CAD">
        <w:rPr>
          <w:sz w:val="22"/>
          <w:szCs w:val="22"/>
        </w:rPr>
        <w:t>.</w:t>
      </w:r>
    </w:p>
    <w:p w:rsidR="003A35CC" w:rsidRPr="00980CAD" w:rsidRDefault="00557B1B" w:rsidP="00684558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val="en-US"/>
        </w:rPr>
      </w:pPr>
      <w:r w:rsidRPr="00980CAD">
        <w:rPr>
          <w:b/>
          <w:sz w:val="22"/>
          <w:szCs w:val="22"/>
        </w:rPr>
        <w:t>Редактор</w:t>
      </w:r>
      <w:r w:rsidRPr="00684558">
        <w:rPr>
          <w:b/>
          <w:sz w:val="22"/>
          <w:szCs w:val="22"/>
          <w:lang w:val="en-US"/>
        </w:rPr>
        <w:t>:</w:t>
      </w:r>
      <w:r w:rsidRPr="00684558">
        <w:rPr>
          <w:sz w:val="22"/>
          <w:szCs w:val="22"/>
          <w:lang w:val="en-US"/>
        </w:rPr>
        <w:t xml:space="preserve"> </w:t>
      </w:r>
      <w:r w:rsidRPr="00980CAD">
        <w:rPr>
          <w:sz w:val="22"/>
          <w:szCs w:val="22"/>
          <w:lang w:val="en-US"/>
        </w:rPr>
        <w:t>MS</w:t>
      </w:r>
      <w:r w:rsidRPr="00684558">
        <w:rPr>
          <w:sz w:val="22"/>
          <w:szCs w:val="22"/>
          <w:lang w:val="en-US"/>
        </w:rPr>
        <w:t xml:space="preserve"> </w:t>
      </w:r>
      <w:r w:rsidRPr="00980CAD">
        <w:rPr>
          <w:sz w:val="22"/>
          <w:szCs w:val="22"/>
          <w:lang w:val="en-US"/>
        </w:rPr>
        <w:t>Word</w:t>
      </w:r>
      <w:r w:rsidR="00684558" w:rsidRPr="00684558">
        <w:rPr>
          <w:sz w:val="22"/>
          <w:szCs w:val="22"/>
          <w:lang w:val="en-US"/>
        </w:rPr>
        <w:t xml:space="preserve">;    </w:t>
      </w:r>
      <w:r w:rsidRPr="00980CAD">
        <w:rPr>
          <w:b/>
          <w:sz w:val="22"/>
          <w:szCs w:val="22"/>
        </w:rPr>
        <w:t>Шрифт</w:t>
      </w:r>
      <w:r w:rsidRPr="00980CAD">
        <w:rPr>
          <w:b/>
          <w:sz w:val="22"/>
          <w:szCs w:val="22"/>
          <w:lang w:val="en-US"/>
        </w:rPr>
        <w:t xml:space="preserve">: </w:t>
      </w:r>
      <w:r w:rsidR="003A35CC" w:rsidRPr="00980CAD">
        <w:rPr>
          <w:sz w:val="22"/>
          <w:szCs w:val="22"/>
          <w:lang w:val="en-US"/>
        </w:rPr>
        <w:t xml:space="preserve">Times New Roman, 14 pt, </w:t>
      </w:r>
    </w:p>
    <w:p w:rsidR="00557B1B" w:rsidRPr="00980CAD" w:rsidRDefault="00557B1B" w:rsidP="00980CA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80CAD">
        <w:rPr>
          <w:b/>
          <w:sz w:val="22"/>
          <w:szCs w:val="22"/>
        </w:rPr>
        <w:t>Межстрочные интервалы</w:t>
      </w:r>
      <w:r w:rsidRPr="00980CAD">
        <w:rPr>
          <w:sz w:val="22"/>
          <w:szCs w:val="22"/>
        </w:rPr>
        <w:t>: 1,5. Абзац: отступ 1,</w:t>
      </w:r>
      <w:r w:rsidR="003A35CC" w:rsidRPr="00980CAD">
        <w:rPr>
          <w:sz w:val="22"/>
          <w:szCs w:val="22"/>
        </w:rPr>
        <w:t>25</w:t>
      </w:r>
      <w:r w:rsidRPr="00980CAD">
        <w:rPr>
          <w:sz w:val="22"/>
          <w:szCs w:val="22"/>
        </w:rPr>
        <w:t xml:space="preserve"> см </w:t>
      </w:r>
    </w:p>
    <w:p w:rsidR="00557B1B" w:rsidRPr="00980CAD" w:rsidRDefault="00557B1B" w:rsidP="00684558">
      <w:pPr>
        <w:ind w:firstLine="709"/>
        <w:jc w:val="both"/>
        <w:rPr>
          <w:sz w:val="22"/>
          <w:szCs w:val="22"/>
        </w:rPr>
      </w:pPr>
      <w:r w:rsidRPr="00980CAD">
        <w:rPr>
          <w:b/>
          <w:sz w:val="22"/>
          <w:szCs w:val="22"/>
        </w:rPr>
        <w:t>Поля:</w:t>
      </w:r>
      <w:r w:rsidRPr="00980CAD">
        <w:rPr>
          <w:sz w:val="22"/>
          <w:szCs w:val="22"/>
        </w:rPr>
        <w:t xml:space="preserve"> </w:t>
      </w:r>
      <w:r w:rsidR="003A35CC" w:rsidRPr="00980CAD">
        <w:rPr>
          <w:sz w:val="22"/>
          <w:szCs w:val="22"/>
        </w:rPr>
        <w:t xml:space="preserve"> все поля по 2 см</w:t>
      </w:r>
      <w:r w:rsidR="00684558">
        <w:rPr>
          <w:sz w:val="22"/>
          <w:szCs w:val="22"/>
        </w:rPr>
        <w:t xml:space="preserve">;     </w:t>
      </w:r>
      <w:r w:rsidRPr="00980CAD">
        <w:rPr>
          <w:b/>
          <w:sz w:val="22"/>
          <w:szCs w:val="22"/>
        </w:rPr>
        <w:t>Размер бумаги:</w:t>
      </w:r>
      <w:r w:rsidRPr="00980CAD">
        <w:rPr>
          <w:sz w:val="22"/>
          <w:szCs w:val="22"/>
        </w:rPr>
        <w:t xml:space="preserve"> А 4 (книжная). </w:t>
      </w:r>
    </w:p>
    <w:p w:rsidR="0033679B" w:rsidRPr="00980CAD" w:rsidRDefault="0033679B" w:rsidP="00980CAD">
      <w:pPr>
        <w:ind w:firstLine="709"/>
        <w:jc w:val="both"/>
        <w:rPr>
          <w:sz w:val="22"/>
          <w:szCs w:val="22"/>
        </w:rPr>
      </w:pPr>
      <w:r w:rsidRPr="00980CAD">
        <w:rPr>
          <w:b/>
          <w:sz w:val="22"/>
          <w:szCs w:val="22"/>
        </w:rPr>
        <w:t>Шифр УДК</w:t>
      </w:r>
      <w:r w:rsidRPr="00980CAD">
        <w:rPr>
          <w:sz w:val="22"/>
          <w:szCs w:val="22"/>
        </w:rPr>
        <w:t xml:space="preserve"> в левом верхнем углу (определяется автором самостоятельно)</w:t>
      </w:r>
    </w:p>
    <w:p w:rsidR="00072696" w:rsidRPr="00980CAD" w:rsidRDefault="00072696" w:rsidP="00980CAD">
      <w:pPr>
        <w:ind w:firstLine="709"/>
        <w:jc w:val="both"/>
        <w:rPr>
          <w:spacing w:val="-2"/>
          <w:kern w:val="24"/>
          <w:sz w:val="22"/>
          <w:szCs w:val="22"/>
        </w:rPr>
      </w:pPr>
      <w:r w:rsidRPr="00980CAD">
        <w:rPr>
          <w:b/>
          <w:spacing w:val="-2"/>
          <w:kern w:val="24"/>
          <w:sz w:val="22"/>
          <w:szCs w:val="22"/>
        </w:rPr>
        <w:t>Заголовок статьи</w:t>
      </w:r>
      <w:r w:rsidRPr="00980CAD">
        <w:rPr>
          <w:spacing w:val="-2"/>
          <w:kern w:val="24"/>
          <w:sz w:val="22"/>
          <w:szCs w:val="22"/>
        </w:rPr>
        <w:t xml:space="preserve"> – жирным шрифтом 14</w:t>
      </w:r>
      <w:r w:rsidRPr="00980CAD">
        <w:rPr>
          <w:sz w:val="22"/>
          <w:szCs w:val="22"/>
        </w:rPr>
        <w:t xml:space="preserve"> </w:t>
      </w:r>
      <w:r w:rsidRPr="00980CAD">
        <w:rPr>
          <w:sz w:val="22"/>
          <w:szCs w:val="22"/>
          <w:lang w:val="en-US"/>
        </w:rPr>
        <w:t>pt</w:t>
      </w:r>
      <w:r w:rsidRPr="00980CAD">
        <w:rPr>
          <w:spacing w:val="-2"/>
          <w:kern w:val="24"/>
          <w:sz w:val="22"/>
          <w:szCs w:val="22"/>
        </w:rPr>
        <w:t xml:space="preserve"> прописными буквами, располагается по центру.</w:t>
      </w:r>
    </w:p>
    <w:p w:rsidR="00072696" w:rsidRPr="00980CAD" w:rsidRDefault="00072696" w:rsidP="00980CAD">
      <w:pPr>
        <w:ind w:firstLine="709"/>
        <w:jc w:val="both"/>
        <w:rPr>
          <w:spacing w:val="-2"/>
          <w:kern w:val="24"/>
          <w:sz w:val="22"/>
          <w:szCs w:val="22"/>
        </w:rPr>
      </w:pPr>
      <w:r w:rsidRPr="00980CAD">
        <w:rPr>
          <w:spacing w:val="-2"/>
          <w:kern w:val="24"/>
          <w:sz w:val="22"/>
          <w:szCs w:val="22"/>
        </w:rPr>
        <w:t>ФИО автор</w:t>
      </w:r>
      <w:proofErr w:type="gramStart"/>
      <w:r w:rsidRPr="00980CAD">
        <w:rPr>
          <w:spacing w:val="-2"/>
          <w:kern w:val="24"/>
          <w:sz w:val="22"/>
          <w:szCs w:val="22"/>
        </w:rPr>
        <w:t>а(</w:t>
      </w:r>
      <w:proofErr w:type="spellStart"/>
      <w:proofErr w:type="gramEnd"/>
      <w:r w:rsidRPr="00980CAD">
        <w:rPr>
          <w:spacing w:val="-2"/>
          <w:kern w:val="24"/>
          <w:sz w:val="22"/>
          <w:szCs w:val="22"/>
        </w:rPr>
        <w:t>ов</w:t>
      </w:r>
      <w:proofErr w:type="spellEnd"/>
      <w:r w:rsidRPr="00980CAD">
        <w:rPr>
          <w:spacing w:val="-2"/>
          <w:kern w:val="24"/>
          <w:sz w:val="22"/>
          <w:szCs w:val="22"/>
        </w:rPr>
        <w:t xml:space="preserve">) </w:t>
      </w:r>
      <w:r w:rsidRPr="00980CAD">
        <w:rPr>
          <w:i/>
          <w:spacing w:val="-2"/>
          <w:kern w:val="24"/>
          <w:sz w:val="22"/>
          <w:szCs w:val="22"/>
        </w:rPr>
        <w:t>курсивом</w:t>
      </w:r>
      <w:r w:rsidRPr="00980CAD">
        <w:rPr>
          <w:spacing w:val="-2"/>
          <w:kern w:val="24"/>
          <w:sz w:val="22"/>
          <w:szCs w:val="22"/>
        </w:rPr>
        <w:t xml:space="preserve"> по центру 12 </w:t>
      </w:r>
      <w:r w:rsidRPr="00980CAD">
        <w:rPr>
          <w:sz w:val="22"/>
          <w:szCs w:val="22"/>
          <w:lang w:val="en-US"/>
        </w:rPr>
        <w:t>pt</w:t>
      </w:r>
      <w:r w:rsidR="00FC6B61" w:rsidRPr="00980CAD">
        <w:rPr>
          <w:sz w:val="22"/>
          <w:szCs w:val="22"/>
        </w:rPr>
        <w:t>.</w:t>
      </w:r>
    </w:p>
    <w:p w:rsidR="00072696" w:rsidRPr="00980CAD" w:rsidRDefault="00072696" w:rsidP="00980CAD">
      <w:pPr>
        <w:ind w:firstLine="709"/>
        <w:jc w:val="both"/>
        <w:rPr>
          <w:spacing w:val="-2"/>
          <w:kern w:val="24"/>
          <w:sz w:val="22"/>
          <w:szCs w:val="22"/>
        </w:rPr>
      </w:pPr>
      <w:r w:rsidRPr="00980CAD">
        <w:rPr>
          <w:spacing w:val="-2"/>
          <w:kern w:val="24"/>
          <w:sz w:val="22"/>
          <w:szCs w:val="22"/>
        </w:rPr>
        <w:t>Название организации и адрес электронной почты размещается без пропуска строки.</w:t>
      </w:r>
    </w:p>
    <w:p w:rsidR="00072696" w:rsidRPr="00980CAD" w:rsidRDefault="00072696" w:rsidP="00980CAD">
      <w:pPr>
        <w:ind w:firstLine="709"/>
        <w:jc w:val="both"/>
        <w:rPr>
          <w:spacing w:val="-2"/>
          <w:kern w:val="24"/>
          <w:sz w:val="22"/>
          <w:szCs w:val="22"/>
        </w:rPr>
      </w:pPr>
      <w:r w:rsidRPr="00980CAD">
        <w:rPr>
          <w:spacing w:val="-2"/>
          <w:kern w:val="24"/>
          <w:sz w:val="22"/>
          <w:szCs w:val="22"/>
        </w:rPr>
        <w:t>Ниже через пустую строку приводится на английском языке заголовок, ФИО, название организации, аннотация и ключевые слова на русском и английском языках</w:t>
      </w:r>
      <w:r w:rsidR="003B69CB" w:rsidRPr="00980CAD">
        <w:rPr>
          <w:spacing w:val="-2"/>
          <w:kern w:val="24"/>
          <w:sz w:val="22"/>
          <w:szCs w:val="22"/>
        </w:rPr>
        <w:t xml:space="preserve"> (</w:t>
      </w:r>
      <w:proofErr w:type="gramStart"/>
      <w:r w:rsidR="003B69CB" w:rsidRPr="00980CAD">
        <w:rPr>
          <w:spacing w:val="-2"/>
          <w:kern w:val="24"/>
          <w:sz w:val="22"/>
          <w:szCs w:val="22"/>
        </w:rPr>
        <w:t>см</w:t>
      </w:r>
      <w:proofErr w:type="gramEnd"/>
      <w:r w:rsidR="003B69CB" w:rsidRPr="00980CAD">
        <w:rPr>
          <w:spacing w:val="-2"/>
          <w:kern w:val="24"/>
          <w:sz w:val="22"/>
          <w:szCs w:val="22"/>
        </w:rPr>
        <w:t>. образец)</w:t>
      </w:r>
      <w:r w:rsidRPr="00980CAD">
        <w:rPr>
          <w:spacing w:val="-2"/>
          <w:kern w:val="24"/>
          <w:sz w:val="22"/>
          <w:szCs w:val="22"/>
        </w:rPr>
        <w:t>.</w:t>
      </w:r>
    </w:p>
    <w:p w:rsidR="00186F38" w:rsidRPr="00980CAD" w:rsidRDefault="00186F38" w:rsidP="00980CAD">
      <w:pPr>
        <w:ind w:firstLine="709"/>
        <w:jc w:val="both"/>
        <w:rPr>
          <w:color w:val="FF0000"/>
          <w:sz w:val="22"/>
          <w:szCs w:val="22"/>
        </w:rPr>
      </w:pPr>
      <w:r w:rsidRPr="00980CAD">
        <w:rPr>
          <w:b/>
          <w:bCs/>
          <w:sz w:val="22"/>
          <w:szCs w:val="22"/>
        </w:rPr>
        <w:t xml:space="preserve">Оформление литературы: </w:t>
      </w:r>
      <w:r w:rsidRPr="00980CAD">
        <w:rPr>
          <w:sz w:val="22"/>
          <w:szCs w:val="22"/>
        </w:rPr>
        <w:t xml:space="preserve">ссылки на соответствующий источник из списка литературы оформляются в квадратных скобках, например: [1,18]. Список литературы </w:t>
      </w:r>
      <w:r w:rsidRPr="00980CAD">
        <w:rPr>
          <w:b/>
          <w:sz w:val="22"/>
          <w:szCs w:val="22"/>
        </w:rPr>
        <w:t>обязателен</w:t>
      </w:r>
      <w:r w:rsidRPr="00980CAD">
        <w:rPr>
          <w:sz w:val="22"/>
          <w:szCs w:val="22"/>
        </w:rPr>
        <w:t xml:space="preserve">, оформляется в алфавитном порядке по ГОСТ  </w:t>
      </w:r>
      <w:r w:rsidRPr="00980CAD">
        <w:rPr>
          <w:i/>
          <w:iCs/>
          <w:sz w:val="22"/>
          <w:szCs w:val="22"/>
        </w:rPr>
        <w:t xml:space="preserve"> </w:t>
      </w:r>
      <w:proofErr w:type="gramStart"/>
      <w:r w:rsidRPr="00980CAD">
        <w:rPr>
          <w:i/>
          <w:iCs/>
          <w:sz w:val="22"/>
          <w:szCs w:val="22"/>
        </w:rPr>
        <w:t>Р</w:t>
      </w:r>
      <w:proofErr w:type="gramEnd"/>
      <w:r w:rsidRPr="00980CAD">
        <w:rPr>
          <w:i/>
          <w:iCs/>
          <w:sz w:val="22"/>
          <w:szCs w:val="22"/>
        </w:rPr>
        <w:t xml:space="preserve"> 7.0.5-2008</w:t>
      </w:r>
    </w:p>
    <w:p w:rsidR="00186F38" w:rsidRPr="00980CAD" w:rsidRDefault="00186F38" w:rsidP="00980CAD">
      <w:pPr>
        <w:pStyle w:val="Default"/>
        <w:widowControl w:val="0"/>
        <w:ind w:firstLine="709"/>
        <w:jc w:val="both"/>
        <w:rPr>
          <w:sz w:val="22"/>
          <w:szCs w:val="22"/>
          <w:u w:val="single"/>
        </w:rPr>
      </w:pPr>
      <w:r w:rsidRPr="00980CAD">
        <w:rPr>
          <w:rFonts w:eastAsia="Arial Unicode MS"/>
          <w:color w:val="auto"/>
          <w:sz w:val="22"/>
          <w:szCs w:val="22"/>
          <w:u w:val="single"/>
        </w:rPr>
        <w:t>Материалы</w:t>
      </w:r>
      <w:r w:rsidRPr="00980CAD">
        <w:rPr>
          <w:sz w:val="22"/>
          <w:szCs w:val="22"/>
          <w:u w:val="single"/>
        </w:rPr>
        <w:t xml:space="preserve">, не соответствующие тематике конференции или оформленные с нарушениями требований, оргкомитетом приниматься не будут. </w:t>
      </w:r>
    </w:p>
    <w:p w:rsidR="00072696" w:rsidRPr="00980CAD" w:rsidRDefault="00072696" w:rsidP="00980CAD">
      <w:pPr>
        <w:ind w:firstLine="709"/>
        <w:jc w:val="both"/>
        <w:rPr>
          <w:i/>
          <w:iCs/>
          <w:sz w:val="22"/>
          <w:szCs w:val="22"/>
        </w:rPr>
      </w:pPr>
      <w:r w:rsidRPr="00980CAD">
        <w:rPr>
          <w:i/>
          <w:iCs/>
          <w:sz w:val="22"/>
          <w:szCs w:val="22"/>
        </w:rPr>
        <w:t>Образец:</w:t>
      </w:r>
    </w:p>
    <w:tbl>
      <w:tblPr>
        <w:tblW w:w="0" w:type="auto"/>
        <w:tblInd w:w="1384" w:type="dxa"/>
        <w:tblLayout w:type="fixed"/>
        <w:tblLook w:val="0000"/>
      </w:tblPr>
      <w:tblGrid>
        <w:gridCol w:w="7517"/>
      </w:tblGrid>
      <w:tr w:rsidR="00072696" w:rsidRPr="00980CAD" w:rsidTr="004D3857">
        <w:trPr>
          <w:trHeight w:val="820"/>
        </w:trPr>
        <w:tc>
          <w:tcPr>
            <w:tcW w:w="7517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072696" w:rsidRPr="00980CAD" w:rsidRDefault="00072696" w:rsidP="00980CAD">
            <w:pPr>
              <w:ind w:firstLine="709"/>
              <w:rPr>
                <w:b/>
                <w:bCs/>
                <w:caps/>
                <w:sz w:val="22"/>
                <w:szCs w:val="22"/>
              </w:rPr>
            </w:pPr>
            <w:r w:rsidRPr="00980CAD">
              <w:rPr>
                <w:b/>
                <w:bCs/>
                <w:caps/>
                <w:sz w:val="22"/>
                <w:szCs w:val="22"/>
              </w:rPr>
              <w:t>УДК  371.71</w:t>
            </w:r>
          </w:p>
          <w:p w:rsidR="00072696" w:rsidRPr="00980CAD" w:rsidRDefault="00072696" w:rsidP="00980CAD">
            <w:pPr>
              <w:ind w:firstLine="709"/>
              <w:jc w:val="center"/>
              <w:textAlignment w:val="top"/>
              <w:rPr>
                <w:caps/>
                <w:sz w:val="22"/>
                <w:szCs w:val="22"/>
              </w:rPr>
            </w:pPr>
            <w:r w:rsidRPr="00980CAD">
              <w:rPr>
                <w:b/>
                <w:bCs/>
                <w:caps/>
                <w:sz w:val="22"/>
                <w:szCs w:val="22"/>
              </w:rPr>
              <w:t>РЕАЛИЗАЦИЯ ЗДОРОВЬЕСБЕРЕГАЮЩИХ ТЕХНОЛОГИЙ В СОВРЕМЕННОЙ</w:t>
            </w:r>
            <w:r w:rsidR="003B69CB" w:rsidRPr="00980CAD">
              <w:rPr>
                <w:b/>
                <w:bCs/>
                <w:caps/>
                <w:sz w:val="22"/>
                <w:szCs w:val="22"/>
              </w:rPr>
              <w:t xml:space="preserve"> ШКОЛЕ</w:t>
            </w:r>
          </w:p>
          <w:p w:rsidR="00072696" w:rsidRPr="00980CAD" w:rsidRDefault="00072696" w:rsidP="00980CAD">
            <w:pPr>
              <w:ind w:firstLine="709"/>
              <w:jc w:val="center"/>
              <w:textAlignment w:val="top"/>
              <w:rPr>
                <w:sz w:val="22"/>
                <w:szCs w:val="22"/>
              </w:rPr>
            </w:pPr>
            <w:r w:rsidRPr="00980CAD">
              <w:rPr>
                <w:i/>
                <w:iCs/>
                <w:sz w:val="22"/>
                <w:szCs w:val="22"/>
              </w:rPr>
              <w:t>Иванов И.И.</w:t>
            </w:r>
          </w:p>
          <w:p w:rsidR="00072696" w:rsidRPr="00980CAD" w:rsidRDefault="00072696" w:rsidP="00980CAD">
            <w:pPr>
              <w:tabs>
                <w:tab w:val="left" w:pos="284"/>
              </w:tabs>
              <w:ind w:firstLine="709"/>
              <w:jc w:val="center"/>
              <w:textAlignment w:val="top"/>
              <w:rPr>
                <w:sz w:val="22"/>
                <w:szCs w:val="22"/>
              </w:rPr>
            </w:pPr>
            <w:r w:rsidRPr="00980CAD">
              <w:rPr>
                <w:sz w:val="22"/>
                <w:szCs w:val="22"/>
              </w:rPr>
              <w:t>Воронежский государственный педагогический университет</w:t>
            </w:r>
          </w:p>
          <w:p w:rsidR="00072696" w:rsidRPr="00980CAD" w:rsidRDefault="00A63815" w:rsidP="00980CAD">
            <w:pPr>
              <w:ind w:firstLine="709"/>
              <w:jc w:val="center"/>
              <w:textAlignment w:val="top"/>
              <w:rPr>
                <w:sz w:val="22"/>
                <w:szCs w:val="22"/>
                <w:lang w:val="en-US"/>
              </w:rPr>
            </w:pPr>
            <w:hyperlink r:id="rId8" w:history="1">
              <w:r w:rsidR="003B69CB" w:rsidRPr="00980CAD">
                <w:rPr>
                  <w:rStyle w:val="a4"/>
                  <w:sz w:val="22"/>
                  <w:szCs w:val="22"/>
                  <w:lang w:val="en-US"/>
                </w:rPr>
                <w:t>ivanov@mail.ru</w:t>
              </w:r>
            </w:hyperlink>
          </w:p>
          <w:p w:rsidR="00072696" w:rsidRPr="00980CAD" w:rsidRDefault="00072696" w:rsidP="00980CAD">
            <w:pPr>
              <w:ind w:firstLine="709"/>
              <w:jc w:val="center"/>
              <w:textAlignment w:val="top"/>
              <w:rPr>
                <w:sz w:val="22"/>
                <w:szCs w:val="22"/>
                <w:lang w:val="en-US"/>
              </w:rPr>
            </w:pPr>
          </w:p>
          <w:p w:rsidR="00072696" w:rsidRPr="00980CAD" w:rsidRDefault="003B69CB" w:rsidP="00980CAD">
            <w:pPr>
              <w:ind w:firstLine="709"/>
              <w:jc w:val="center"/>
              <w:textAlignment w:val="top"/>
              <w:rPr>
                <w:b/>
                <w:bCs/>
                <w:caps/>
                <w:sz w:val="22"/>
                <w:szCs w:val="22"/>
                <w:lang w:val="en-US"/>
              </w:rPr>
            </w:pPr>
            <w:r w:rsidRPr="00980CAD">
              <w:rPr>
                <w:b/>
                <w:bCs/>
                <w:caps/>
                <w:sz w:val="22"/>
                <w:szCs w:val="22"/>
                <w:lang w:val="en-US"/>
              </w:rPr>
              <w:t>REALIZATION OF HEALTH SAVING TECHNOLOGIES AT MODERN SCHOOL</w:t>
            </w:r>
          </w:p>
          <w:p w:rsidR="00072696" w:rsidRPr="00980CAD" w:rsidRDefault="00072696" w:rsidP="00980CAD">
            <w:pPr>
              <w:ind w:firstLine="709"/>
              <w:jc w:val="center"/>
              <w:textAlignment w:val="top"/>
              <w:rPr>
                <w:sz w:val="22"/>
                <w:szCs w:val="22"/>
                <w:lang w:val="en-US"/>
              </w:rPr>
            </w:pPr>
            <w:proofErr w:type="spellStart"/>
            <w:r w:rsidRPr="00980CAD">
              <w:rPr>
                <w:i/>
                <w:iCs/>
                <w:sz w:val="22"/>
                <w:szCs w:val="22"/>
                <w:lang w:val="en-US"/>
              </w:rPr>
              <w:t>Ivanov</w:t>
            </w:r>
            <w:proofErr w:type="spellEnd"/>
            <w:r w:rsidRPr="00980CAD">
              <w:rPr>
                <w:i/>
                <w:iCs/>
                <w:sz w:val="22"/>
                <w:szCs w:val="22"/>
                <w:lang w:val="en-US"/>
              </w:rPr>
              <w:t xml:space="preserve"> I.I.</w:t>
            </w:r>
          </w:p>
          <w:p w:rsidR="00072696" w:rsidRPr="00980CAD" w:rsidRDefault="00072696" w:rsidP="00980CAD">
            <w:pPr>
              <w:ind w:firstLine="709"/>
              <w:jc w:val="center"/>
              <w:textAlignment w:val="top"/>
              <w:rPr>
                <w:iCs/>
                <w:sz w:val="22"/>
                <w:szCs w:val="22"/>
                <w:lang w:val="en-US"/>
              </w:rPr>
            </w:pPr>
            <w:r w:rsidRPr="00980CAD">
              <w:rPr>
                <w:iCs/>
                <w:sz w:val="22"/>
                <w:szCs w:val="22"/>
                <w:lang w:val="en-US"/>
              </w:rPr>
              <w:t>Voronezh State Pedagogical University</w:t>
            </w:r>
          </w:p>
          <w:p w:rsidR="00072696" w:rsidRPr="00980CAD" w:rsidRDefault="00A63815" w:rsidP="00980CAD">
            <w:pPr>
              <w:ind w:firstLine="709"/>
              <w:jc w:val="center"/>
              <w:rPr>
                <w:sz w:val="22"/>
                <w:szCs w:val="22"/>
              </w:rPr>
            </w:pPr>
            <w:hyperlink r:id="rId9" w:history="1">
              <w:r w:rsidR="003B69CB" w:rsidRPr="00980CAD">
                <w:rPr>
                  <w:rStyle w:val="a4"/>
                  <w:sz w:val="22"/>
                  <w:szCs w:val="22"/>
                </w:rPr>
                <w:t>ivanov@mail.ru</w:t>
              </w:r>
            </w:hyperlink>
          </w:p>
          <w:p w:rsidR="00072696" w:rsidRPr="00980CAD" w:rsidRDefault="00072696" w:rsidP="00980CAD">
            <w:pPr>
              <w:ind w:firstLine="709"/>
              <w:jc w:val="center"/>
              <w:rPr>
                <w:b/>
                <w:bCs/>
                <w:caps/>
                <w:sz w:val="22"/>
                <w:szCs w:val="22"/>
                <w:highlight w:val="yellow"/>
              </w:rPr>
            </w:pPr>
          </w:p>
        </w:tc>
      </w:tr>
      <w:tr w:rsidR="00072696" w:rsidRPr="00980CAD" w:rsidTr="004D3857">
        <w:trPr>
          <w:trHeight w:val="57"/>
        </w:trPr>
        <w:tc>
          <w:tcPr>
            <w:tcW w:w="75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2696" w:rsidRPr="00980CAD" w:rsidRDefault="00072696" w:rsidP="00980CAD">
            <w:pPr>
              <w:ind w:firstLine="709"/>
              <w:rPr>
                <w:bCs/>
                <w:iCs/>
                <w:sz w:val="22"/>
                <w:szCs w:val="22"/>
              </w:rPr>
            </w:pPr>
            <w:r w:rsidRPr="00980CAD">
              <w:rPr>
                <w:b/>
                <w:bCs/>
                <w:i/>
                <w:iCs/>
                <w:sz w:val="22"/>
                <w:szCs w:val="22"/>
              </w:rPr>
              <w:t xml:space="preserve">Аннотация: </w:t>
            </w:r>
            <w:r w:rsidRPr="00980CAD">
              <w:rPr>
                <w:bCs/>
                <w:iCs/>
                <w:sz w:val="22"/>
                <w:szCs w:val="22"/>
              </w:rPr>
              <w:t>100-200 слов</w:t>
            </w:r>
          </w:p>
          <w:p w:rsidR="00072696" w:rsidRPr="00980CAD" w:rsidRDefault="00072696" w:rsidP="00980CAD">
            <w:pPr>
              <w:ind w:firstLine="709"/>
              <w:rPr>
                <w:bCs/>
                <w:iCs/>
                <w:sz w:val="22"/>
                <w:szCs w:val="22"/>
              </w:rPr>
            </w:pPr>
            <w:r w:rsidRPr="00980CAD">
              <w:rPr>
                <w:b/>
                <w:bCs/>
                <w:i/>
                <w:iCs/>
                <w:sz w:val="22"/>
                <w:szCs w:val="22"/>
              </w:rPr>
              <w:t xml:space="preserve">Ключевые слова: </w:t>
            </w:r>
            <w:r w:rsidRPr="00980CAD">
              <w:rPr>
                <w:bCs/>
                <w:iCs/>
                <w:sz w:val="22"/>
                <w:szCs w:val="22"/>
              </w:rPr>
              <w:t>5-6 слов</w:t>
            </w:r>
          </w:p>
          <w:p w:rsidR="00072696" w:rsidRPr="00980CAD" w:rsidRDefault="00072696" w:rsidP="00980CAD">
            <w:pPr>
              <w:ind w:firstLine="709"/>
              <w:rPr>
                <w:b/>
                <w:i/>
                <w:sz w:val="22"/>
                <w:szCs w:val="22"/>
              </w:rPr>
            </w:pPr>
            <w:r w:rsidRPr="00980CAD">
              <w:rPr>
                <w:b/>
                <w:i/>
                <w:sz w:val="22"/>
                <w:szCs w:val="22"/>
                <w:lang w:val="en-US"/>
              </w:rPr>
              <w:t>Abstract</w:t>
            </w:r>
            <w:r w:rsidRPr="00980CAD">
              <w:rPr>
                <w:b/>
                <w:i/>
                <w:sz w:val="22"/>
                <w:szCs w:val="22"/>
              </w:rPr>
              <w:t>:</w:t>
            </w:r>
          </w:p>
          <w:p w:rsidR="00072696" w:rsidRPr="00980CAD" w:rsidRDefault="00072696" w:rsidP="00980CAD">
            <w:pPr>
              <w:ind w:firstLine="709"/>
              <w:rPr>
                <w:b/>
                <w:i/>
                <w:sz w:val="22"/>
                <w:szCs w:val="22"/>
              </w:rPr>
            </w:pPr>
            <w:r w:rsidRPr="00980CAD">
              <w:rPr>
                <w:b/>
                <w:i/>
                <w:sz w:val="22"/>
                <w:szCs w:val="22"/>
                <w:lang w:val="en-US"/>
              </w:rPr>
              <w:t>Keywords</w:t>
            </w:r>
            <w:r w:rsidRPr="00980CAD">
              <w:rPr>
                <w:b/>
                <w:i/>
                <w:sz w:val="22"/>
                <w:szCs w:val="22"/>
              </w:rPr>
              <w:t>:</w:t>
            </w:r>
          </w:p>
          <w:p w:rsidR="00072696" w:rsidRPr="00980CAD" w:rsidRDefault="00072696" w:rsidP="00980CAD">
            <w:pPr>
              <w:ind w:firstLine="709"/>
              <w:rPr>
                <w:b/>
                <w:i/>
                <w:sz w:val="22"/>
                <w:szCs w:val="22"/>
              </w:rPr>
            </w:pPr>
          </w:p>
          <w:p w:rsidR="00072696" w:rsidRPr="00980CAD" w:rsidRDefault="00072696" w:rsidP="00980CAD">
            <w:pPr>
              <w:ind w:firstLine="709"/>
              <w:rPr>
                <w:bCs/>
                <w:iCs/>
                <w:sz w:val="22"/>
                <w:szCs w:val="22"/>
              </w:rPr>
            </w:pPr>
            <w:r w:rsidRPr="00980CAD">
              <w:rPr>
                <w:sz w:val="22"/>
                <w:szCs w:val="22"/>
              </w:rPr>
              <w:t>Текст….текст……</w:t>
            </w:r>
            <w:proofErr w:type="gramStart"/>
            <w:r w:rsidRPr="00980CAD">
              <w:rPr>
                <w:sz w:val="22"/>
                <w:szCs w:val="22"/>
              </w:rPr>
              <w:t>текст</w:t>
            </w:r>
            <w:proofErr w:type="gramEnd"/>
            <w:r w:rsidRPr="00980CAD">
              <w:rPr>
                <w:sz w:val="22"/>
                <w:szCs w:val="22"/>
              </w:rPr>
              <w:t>….</w:t>
            </w:r>
          </w:p>
        </w:tc>
      </w:tr>
    </w:tbl>
    <w:p w:rsidR="008D088A" w:rsidRPr="00980CAD" w:rsidRDefault="008D088A" w:rsidP="00980CAD">
      <w:pPr>
        <w:ind w:firstLine="709"/>
        <w:jc w:val="center"/>
        <w:outlineLvl w:val="0"/>
        <w:rPr>
          <w:b/>
          <w:caps/>
          <w:sz w:val="22"/>
          <w:szCs w:val="22"/>
        </w:rPr>
      </w:pPr>
      <w:r w:rsidRPr="00980CAD">
        <w:rPr>
          <w:b/>
          <w:caps/>
          <w:sz w:val="22"/>
          <w:szCs w:val="22"/>
        </w:rPr>
        <w:t>Контакт</w:t>
      </w:r>
      <w:r w:rsidR="00C836EE" w:rsidRPr="00980CAD">
        <w:rPr>
          <w:b/>
          <w:caps/>
          <w:sz w:val="22"/>
          <w:szCs w:val="22"/>
        </w:rPr>
        <w:t>НАЯ ИНФОРМАЦИЯ:</w:t>
      </w:r>
    </w:p>
    <w:p w:rsidR="00A76693" w:rsidRPr="00980CAD" w:rsidRDefault="00C836EE" w:rsidP="00980CAD">
      <w:pPr>
        <w:ind w:firstLine="709"/>
        <w:jc w:val="both"/>
        <w:rPr>
          <w:sz w:val="22"/>
          <w:szCs w:val="22"/>
        </w:rPr>
      </w:pPr>
      <w:r w:rsidRPr="00980CAD">
        <w:rPr>
          <w:sz w:val="22"/>
          <w:szCs w:val="22"/>
        </w:rPr>
        <w:t xml:space="preserve">394043 г. Воронеж, ул. Ленина, 86, </w:t>
      </w:r>
      <w:r w:rsidR="00980CAD">
        <w:rPr>
          <w:sz w:val="22"/>
          <w:szCs w:val="22"/>
        </w:rPr>
        <w:t xml:space="preserve"> </w:t>
      </w:r>
      <w:r w:rsidRPr="00980CAD">
        <w:rPr>
          <w:sz w:val="22"/>
          <w:szCs w:val="22"/>
        </w:rPr>
        <w:t xml:space="preserve">кафедра </w:t>
      </w:r>
      <w:r w:rsidR="00A76693" w:rsidRPr="00980CAD">
        <w:rPr>
          <w:sz w:val="22"/>
          <w:szCs w:val="22"/>
        </w:rPr>
        <w:t>анатомии и физиологии</w:t>
      </w:r>
    </w:p>
    <w:p w:rsidR="009B1454" w:rsidRPr="00F73B3E" w:rsidRDefault="009B1454" w:rsidP="009B1454">
      <w:pPr>
        <w:tabs>
          <w:tab w:val="left" w:pos="727"/>
        </w:tabs>
        <w:ind w:firstLine="709"/>
        <w:jc w:val="both"/>
        <w:rPr>
          <w:rFonts w:eastAsia="Book Antiqua"/>
          <w:sz w:val="22"/>
          <w:szCs w:val="22"/>
        </w:rPr>
      </w:pPr>
      <w:r>
        <w:rPr>
          <w:rFonts w:eastAsia="Book Antiqua"/>
          <w:sz w:val="22"/>
          <w:szCs w:val="22"/>
        </w:rPr>
        <w:t xml:space="preserve">Телефон: </w:t>
      </w:r>
      <w:r w:rsidRPr="00980CAD">
        <w:rPr>
          <w:sz w:val="22"/>
          <w:szCs w:val="22"/>
        </w:rPr>
        <w:t>(473) 255-45-40</w:t>
      </w:r>
    </w:p>
    <w:p w:rsidR="00F73B3E" w:rsidRPr="009B1454" w:rsidRDefault="00F73B3E" w:rsidP="00F73B3E">
      <w:pPr>
        <w:widowControl w:val="0"/>
        <w:ind w:firstLine="709"/>
        <w:jc w:val="both"/>
        <w:rPr>
          <w:sz w:val="22"/>
          <w:szCs w:val="22"/>
          <w:u w:val="single"/>
        </w:rPr>
      </w:pPr>
      <w:r>
        <w:rPr>
          <w:rFonts w:eastAsia="Book Antiqua"/>
          <w:sz w:val="22"/>
          <w:szCs w:val="22"/>
          <w:lang w:val="en-US"/>
        </w:rPr>
        <w:t>E</w:t>
      </w:r>
      <w:r w:rsidRPr="009B1454">
        <w:rPr>
          <w:rFonts w:eastAsia="Book Antiqua"/>
          <w:sz w:val="22"/>
          <w:szCs w:val="22"/>
        </w:rPr>
        <w:t>-</w:t>
      </w:r>
      <w:r w:rsidRPr="00980CAD">
        <w:rPr>
          <w:rFonts w:eastAsia="Book Antiqua"/>
          <w:sz w:val="22"/>
          <w:szCs w:val="22"/>
          <w:lang w:val="en-US"/>
        </w:rPr>
        <w:t>mail</w:t>
      </w:r>
      <w:r w:rsidRPr="009B1454">
        <w:rPr>
          <w:rFonts w:eastAsia="Book Antiqua"/>
          <w:sz w:val="22"/>
          <w:szCs w:val="22"/>
        </w:rPr>
        <w:t xml:space="preserve">: </w:t>
      </w:r>
      <w:proofErr w:type="spellStart"/>
      <w:r w:rsidRPr="00980CAD">
        <w:rPr>
          <w:bCs/>
          <w:shadow/>
          <w:sz w:val="22"/>
          <w:szCs w:val="22"/>
          <w:u w:val="single"/>
          <w:lang w:val="en-US"/>
        </w:rPr>
        <w:t>anatomiya</w:t>
      </w:r>
      <w:proofErr w:type="spellEnd"/>
      <w:r w:rsidRPr="009B1454">
        <w:rPr>
          <w:bCs/>
          <w:shadow/>
          <w:sz w:val="22"/>
          <w:szCs w:val="22"/>
          <w:u w:val="single"/>
        </w:rPr>
        <w:t>135</w:t>
      </w:r>
      <w:hyperlink r:id="rId10" w:history="1">
        <w:r w:rsidRPr="009B1454">
          <w:rPr>
            <w:rStyle w:val="a4"/>
            <w:color w:val="auto"/>
            <w:sz w:val="22"/>
            <w:szCs w:val="22"/>
          </w:rPr>
          <w:t>@</w:t>
        </w:r>
      </w:hyperlink>
      <w:r w:rsidRPr="00980CAD">
        <w:rPr>
          <w:sz w:val="22"/>
          <w:szCs w:val="22"/>
          <w:u w:val="single"/>
          <w:lang w:val="en-US"/>
        </w:rPr>
        <w:t>mail</w:t>
      </w:r>
      <w:r w:rsidRPr="009B1454">
        <w:rPr>
          <w:sz w:val="22"/>
          <w:szCs w:val="22"/>
          <w:u w:val="single"/>
        </w:rPr>
        <w:t>.</w:t>
      </w:r>
      <w:proofErr w:type="spellStart"/>
      <w:r w:rsidRPr="00980CAD">
        <w:rPr>
          <w:sz w:val="22"/>
          <w:szCs w:val="22"/>
          <w:u w:val="single"/>
          <w:lang w:val="en-US"/>
        </w:rPr>
        <w:t>ru</w:t>
      </w:r>
      <w:proofErr w:type="spellEnd"/>
    </w:p>
    <w:p w:rsidR="00A76693" w:rsidRPr="009B1454" w:rsidRDefault="00A76693" w:rsidP="00980CAD">
      <w:pPr>
        <w:widowControl w:val="0"/>
        <w:ind w:firstLine="709"/>
        <w:jc w:val="both"/>
        <w:rPr>
          <w:sz w:val="22"/>
          <w:szCs w:val="22"/>
          <w:u w:val="single"/>
        </w:rPr>
      </w:pPr>
      <w:r w:rsidRPr="00980CAD">
        <w:rPr>
          <w:sz w:val="22"/>
          <w:szCs w:val="22"/>
          <w:u w:val="single"/>
        </w:rPr>
        <w:t>Контактные</w:t>
      </w:r>
      <w:r w:rsidRPr="009B1454">
        <w:rPr>
          <w:sz w:val="22"/>
          <w:szCs w:val="22"/>
          <w:u w:val="single"/>
        </w:rPr>
        <w:t xml:space="preserve"> </w:t>
      </w:r>
      <w:r w:rsidRPr="00980CAD">
        <w:rPr>
          <w:sz w:val="22"/>
          <w:szCs w:val="22"/>
          <w:u w:val="single"/>
        </w:rPr>
        <w:t>лица</w:t>
      </w:r>
      <w:r w:rsidRPr="009B1454">
        <w:rPr>
          <w:sz w:val="22"/>
          <w:szCs w:val="22"/>
          <w:u w:val="single"/>
        </w:rPr>
        <w:t xml:space="preserve">: </w:t>
      </w:r>
    </w:p>
    <w:p w:rsidR="00A76693" w:rsidRPr="00980CAD" w:rsidRDefault="00A76693" w:rsidP="00980CAD">
      <w:pPr>
        <w:widowControl w:val="0"/>
        <w:ind w:firstLine="709"/>
        <w:jc w:val="both"/>
        <w:rPr>
          <w:sz w:val="22"/>
          <w:szCs w:val="22"/>
          <w:u w:val="single"/>
        </w:rPr>
      </w:pPr>
      <w:r w:rsidRPr="00980CAD">
        <w:rPr>
          <w:rFonts w:eastAsia="Book Antiqua"/>
          <w:sz w:val="22"/>
          <w:szCs w:val="22"/>
        </w:rPr>
        <w:t xml:space="preserve">Старший преподаватель кафедры анатомии и физиологии Гончарова Инна Георгиевна </w:t>
      </w:r>
      <w:r w:rsidR="009B1454">
        <w:rPr>
          <w:rFonts w:eastAsia="Book Antiqua"/>
          <w:sz w:val="22"/>
          <w:szCs w:val="22"/>
        </w:rPr>
        <w:t>(+79515611392)</w:t>
      </w:r>
    </w:p>
    <w:p w:rsidR="00F73B3E" w:rsidRPr="00F73B3E" w:rsidRDefault="00980CAD" w:rsidP="00F73B3E">
      <w:pPr>
        <w:tabs>
          <w:tab w:val="left" w:pos="727"/>
        </w:tabs>
        <w:ind w:firstLine="709"/>
        <w:jc w:val="both"/>
        <w:rPr>
          <w:rFonts w:eastAsia="Book Antiqua"/>
          <w:sz w:val="22"/>
          <w:szCs w:val="22"/>
        </w:rPr>
      </w:pPr>
      <w:r>
        <w:rPr>
          <w:rFonts w:eastAsia="Book Antiqua"/>
          <w:sz w:val="22"/>
          <w:szCs w:val="22"/>
        </w:rPr>
        <w:t>З</w:t>
      </w:r>
      <w:r w:rsidR="00C836EE" w:rsidRPr="00980CAD">
        <w:rPr>
          <w:rFonts w:eastAsia="Book Antiqua"/>
          <w:sz w:val="22"/>
          <w:szCs w:val="22"/>
        </w:rPr>
        <w:t>аведующ</w:t>
      </w:r>
      <w:r w:rsidR="00A76693" w:rsidRPr="00980CAD">
        <w:rPr>
          <w:rFonts w:eastAsia="Book Antiqua"/>
          <w:sz w:val="22"/>
          <w:szCs w:val="22"/>
        </w:rPr>
        <w:t>ий</w:t>
      </w:r>
      <w:r w:rsidR="00C836EE" w:rsidRPr="00980CAD">
        <w:rPr>
          <w:rFonts w:eastAsia="Book Antiqua"/>
          <w:sz w:val="22"/>
          <w:szCs w:val="22"/>
        </w:rPr>
        <w:t xml:space="preserve"> кафедрой анатомии и физиологии </w:t>
      </w:r>
      <w:proofErr w:type="gramStart"/>
      <w:r w:rsidR="00C836EE" w:rsidRPr="00980CAD">
        <w:rPr>
          <w:rFonts w:eastAsia="Book Antiqua"/>
          <w:sz w:val="22"/>
          <w:szCs w:val="22"/>
        </w:rPr>
        <w:t>к.б</w:t>
      </w:r>
      <w:proofErr w:type="gramEnd"/>
      <w:r w:rsidR="00C836EE" w:rsidRPr="00980CAD">
        <w:rPr>
          <w:rFonts w:eastAsia="Book Antiqua"/>
          <w:sz w:val="22"/>
          <w:szCs w:val="22"/>
        </w:rPr>
        <w:t>.н. Картышев</w:t>
      </w:r>
      <w:r w:rsidR="00A76693" w:rsidRPr="00980CAD">
        <w:rPr>
          <w:rFonts w:eastAsia="Book Antiqua"/>
          <w:sz w:val="22"/>
          <w:szCs w:val="22"/>
        </w:rPr>
        <w:t>а Светлана</w:t>
      </w:r>
      <w:r w:rsidR="00C836EE" w:rsidRPr="00980CAD">
        <w:rPr>
          <w:rFonts w:eastAsia="Book Antiqua"/>
          <w:sz w:val="22"/>
          <w:szCs w:val="22"/>
        </w:rPr>
        <w:t xml:space="preserve"> Ивановн</w:t>
      </w:r>
      <w:r w:rsidR="00A76693" w:rsidRPr="00980CAD">
        <w:rPr>
          <w:rFonts w:eastAsia="Book Antiqua"/>
          <w:sz w:val="22"/>
          <w:szCs w:val="22"/>
        </w:rPr>
        <w:t>а</w:t>
      </w:r>
      <w:r w:rsidR="009B1454">
        <w:rPr>
          <w:rFonts w:eastAsia="Book Antiqua"/>
          <w:sz w:val="22"/>
          <w:szCs w:val="22"/>
        </w:rPr>
        <w:t xml:space="preserve"> </w:t>
      </w:r>
      <w:r w:rsidR="009B1454" w:rsidRPr="00980CAD">
        <w:rPr>
          <w:sz w:val="22"/>
          <w:szCs w:val="22"/>
        </w:rPr>
        <w:t>8(473) 255-45-40</w:t>
      </w:r>
    </w:p>
    <w:p w:rsidR="00F73B3E" w:rsidRPr="009B1454" w:rsidRDefault="00F73B3E" w:rsidP="00F73B3E">
      <w:pPr>
        <w:tabs>
          <w:tab w:val="left" w:pos="727"/>
        </w:tabs>
        <w:ind w:firstLine="709"/>
        <w:jc w:val="both"/>
        <w:rPr>
          <w:rFonts w:eastAsia="Book Antiqua"/>
          <w:sz w:val="22"/>
          <w:szCs w:val="22"/>
        </w:rPr>
      </w:pPr>
    </w:p>
    <w:p w:rsidR="00487D02" w:rsidRPr="00980CAD" w:rsidRDefault="00B95149" w:rsidP="00B95149">
      <w:pPr>
        <w:tabs>
          <w:tab w:val="left" w:pos="727"/>
        </w:tabs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proofErr w:type="spellStart"/>
      <w:r>
        <w:rPr>
          <w:b/>
          <w:sz w:val="22"/>
          <w:szCs w:val="22"/>
        </w:rPr>
        <w:t>Оркомитет</w:t>
      </w:r>
      <w:proofErr w:type="spellEnd"/>
    </w:p>
    <w:p w:rsidR="00C836EE" w:rsidRPr="00980CAD" w:rsidRDefault="00C836EE" w:rsidP="00980CAD">
      <w:pPr>
        <w:ind w:firstLine="709"/>
        <w:rPr>
          <w:rFonts w:eastAsia="Symbol"/>
          <w:sz w:val="22"/>
          <w:szCs w:val="22"/>
        </w:rPr>
      </w:pPr>
    </w:p>
    <w:p w:rsidR="00684558" w:rsidRDefault="00684558" w:rsidP="00980CAD">
      <w:pPr>
        <w:ind w:firstLine="709"/>
        <w:jc w:val="right"/>
        <w:rPr>
          <w:color w:val="0070C0"/>
          <w:sz w:val="22"/>
          <w:szCs w:val="22"/>
        </w:rPr>
      </w:pPr>
    </w:p>
    <w:p w:rsidR="00684558" w:rsidRDefault="00684558" w:rsidP="00980CAD">
      <w:pPr>
        <w:ind w:firstLine="709"/>
        <w:jc w:val="right"/>
        <w:rPr>
          <w:color w:val="0070C0"/>
          <w:sz w:val="22"/>
          <w:szCs w:val="22"/>
        </w:rPr>
      </w:pPr>
    </w:p>
    <w:p w:rsidR="00684558" w:rsidRDefault="00684558" w:rsidP="00980CAD">
      <w:pPr>
        <w:ind w:firstLine="709"/>
        <w:jc w:val="right"/>
        <w:rPr>
          <w:color w:val="0070C0"/>
          <w:sz w:val="22"/>
          <w:szCs w:val="22"/>
        </w:rPr>
      </w:pPr>
    </w:p>
    <w:p w:rsidR="00B95149" w:rsidRDefault="00B95149" w:rsidP="00980CAD">
      <w:pPr>
        <w:ind w:firstLine="709"/>
        <w:jc w:val="right"/>
        <w:rPr>
          <w:color w:val="0070C0"/>
          <w:sz w:val="22"/>
          <w:szCs w:val="22"/>
        </w:rPr>
      </w:pPr>
    </w:p>
    <w:p w:rsidR="00DB0E4F" w:rsidRDefault="00DB0E4F" w:rsidP="00980CAD">
      <w:pPr>
        <w:ind w:firstLine="709"/>
        <w:jc w:val="right"/>
        <w:rPr>
          <w:color w:val="0070C0"/>
          <w:sz w:val="22"/>
          <w:szCs w:val="22"/>
        </w:rPr>
      </w:pPr>
    </w:p>
    <w:p w:rsidR="00294F0F" w:rsidRPr="00980CAD" w:rsidRDefault="00294F0F" w:rsidP="00980CAD">
      <w:pPr>
        <w:ind w:firstLine="709"/>
        <w:jc w:val="right"/>
        <w:rPr>
          <w:color w:val="0070C0"/>
          <w:sz w:val="22"/>
          <w:szCs w:val="22"/>
        </w:rPr>
      </w:pPr>
      <w:r w:rsidRPr="00980CAD">
        <w:rPr>
          <w:color w:val="0070C0"/>
          <w:sz w:val="22"/>
          <w:szCs w:val="22"/>
        </w:rPr>
        <w:lastRenderedPageBreak/>
        <w:t xml:space="preserve">Приложение </w:t>
      </w:r>
    </w:p>
    <w:p w:rsidR="004A3781" w:rsidRPr="00980CAD" w:rsidRDefault="00487D02" w:rsidP="00980CAD">
      <w:pPr>
        <w:autoSpaceDE w:val="0"/>
        <w:autoSpaceDN w:val="0"/>
        <w:adjustRightInd w:val="0"/>
        <w:ind w:firstLine="709"/>
        <w:jc w:val="center"/>
        <w:rPr>
          <w:sz w:val="18"/>
          <w:szCs w:val="18"/>
        </w:rPr>
      </w:pPr>
      <w:r w:rsidRPr="00980CAD">
        <w:rPr>
          <w:sz w:val="18"/>
          <w:szCs w:val="18"/>
        </w:rPr>
        <w:t>ЗАЯВКА УЧАСТНИКА</w:t>
      </w:r>
    </w:p>
    <w:p w:rsidR="00980CAD" w:rsidRDefault="00163BC7" w:rsidP="00980CAD">
      <w:pPr>
        <w:ind w:firstLine="709"/>
        <w:jc w:val="center"/>
        <w:rPr>
          <w:sz w:val="18"/>
          <w:szCs w:val="18"/>
        </w:rPr>
      </w:pPr>
      <w:r w:rsidRPr="00980CAD">
        <w:rPr>
          <w:sz w:val="18"/>
          <w:szCs w:val="18"/>
          <w:lang w:val="en-US"/>
        </w:rPr>
        <w:t>V</w:t>
      </w:r>
      <w:r w:rsidR="004A3781" w:rsidRPr="00980CAD">
        <w:rPr>
          <w:sz w:val="18"/>
          <w:szCs w:val="18"/>
        </w:rPr>
        <w:t xml:space="preserve"> Всероссийской научно-практической конференции </w:t>
      </w:r>
    </w:p>
    <w:p w:rsidR="004A3781" w:rsidRPr="00980CAD" w:rsidRDefault="00980CAD" w:rsidP="00980CAD">
      <w:pPr>
        <w:ind w:firstLine="709"/>
        <w:jc w:val="center"/>
        <w:rPr>
          <w:b/>
          <w:sz w:val="18"/>
          <w:szCs w:val="18"/>
        </w:rPr>
      </w:pPr>
      <w:r>
        <w:rPr>
          <w:sz w:val="18"/>
          <w:szCs w:val="18"/>
        </w:rPr>
        <w:t xml:space="preserve"> </w:t>
      </w:r>
      <w:r w:rsidR="004A3781" w:rsidRPr="00980CAD">
        <w:rPr>
          <w:b/>
          <w:sz w:val="18"/>
          <w:szCs w:val="18"/>
        </w:rPr>
        <w:t>«НОВОЙ ШКОЛЕ – ЗДОРОВЫЕ ДЕТИ»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6378"/>
        <w:gridCol w:w="2694"/>
      </w:tblGrid>
      <w:tr w:rsidR="00E51950" w:rsidRPr="00980CAD" w:rsidTr="009B1454">
        <w:tc>
          <w:tcPr>
            <w:tcW w:w="534" w:type="dxa"/>
          </w:tcPr>
          <w:p w:rsidR="00E51950" w:rsidRPr="009B1454" w:rsidRDefault="00E51950" w:rsidP="00E51950">
            <w:pPr>
              <w:rPr>
                <w:sz w:val="20"/>
                <w:szCs w:val="20"/>
              </w:rPr>
            </w:pPr>
            <w:r w:rsidRPr="009B1454">
              <w:rPr>
                <w:sz w:val="20"/>
                <w:szCs w:val="20"/>
              </w:rPr>
              <w:t>1</w:t>
            </w:r>
          </w:p>
        </w:tc>
        <w:tc>
          <w:tcPr>
            <w:tcW w:w="6378" w:type="dxa"/>
          </w:tcPr>
          <w:p w:rsidR="00E51950" w:rsidRPr="009B1454" w:rsidRDefault="00E51950" w:rsidP="00E51950">
            <w:pPr>
              <w:rPr>
                <w:sz w:val="20"/>
                <w:szCs w:val="20"/>
              </w:rPr>
            </w:pPr>
            <w:r w:rsidRPr="009B1454">
              <w:rPr>
                <w:sz w:val="20"/>
                <w:szCs w:val="20"/>
              </w:rPr>
              <w:t>Фамилия</w:t>
            </w:r>
          </w:p>
        </w:tc>
        <w:tc>
          <w:tcPr>
            <w:tcW w:w="2694" w:type="dxa"/>
          </w:tcPr>
          <w:p w:rsidR="00E51950" w:rsidRPr="009B1454" w:rsidRDefault="00E51950" w:rsidP="00980CAD">
            <w:pPr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E51950" w:rsidRPr="00980CAD" w:rsidTr="009B1454">
        <w:tc>
          <w:tcPr>
            <w:tcW w:w="534" w:type="dxa"/>
          </w:tcPr>
          <w:p w:rsidR="00E51950" w:rsidRPr="009B1454" w:rsidRDefault="00E51950" w:rsidP="00E51950">
            <w:pPr>
              <w:rPr>
                <w:sz w:val="20"/>
                <w:szCs w:val="20"/>
              </w:rPr>
            </w:pPr>
            <w:r w:rsidRPr="009B1454">
              <w:rPr>
                <w:sz w:val="20"/>
                <w:szCs w:val="20"/>
              </w:rPr>
              <w:t>2</w:t>
            </w:r>
          </w:p>
        </w:tc>
        <w:tc>
          <w:tcPr>
            <w:tcW w:w="6378" w:type="dxa"/>
          </w:tcPr>
          <w:p w:rsidR="00E51950" w:rsidRPr="009B1454" w:rsidRDefault="00E51950" w:rsidP="00E51950">
            <w:pPr>
              <w:rPr>
                <w:sz w:val="20"/>
                <w:szCs w:val="20"/>
              </w:rPr>
            </w:pPr>
            <w:r w:rsidRPr="009B1454">
              <w:rPr>
                <w:sz w:val="20"/>
                <w:szCs w:val="20"/>
              </w:rPr>
              <w:t>Имя</w:t>
            </w:r>
          </w:p>
        </w:tc>
        <w:tc>
          <w:tcPr>
            <w:tcW w:w="2694" w:type="dxa"/>
          </w:tcPr>
          <w:p w:rsidR="00E51950" w:rsidRPr="009B1454" w:rsidRDefault="00E51950" w:rsidP="00980CAD">
            <w:pPr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E51950" w:rsidRPr="00980CAD" w:rsidTr="009B1454">
        <w:tc>
          <w:tcPr>
            <w:tcW w:w="534" w:type="dxa"/>
          </w:tcPr>
          <w:p w:rsidR="00E51950" w:rsidRPr="009B1454" w:rsidRDefault="00E51950" w:rsidP="00E51950">
            <w:pPr>
              <w:rPr>
                <w:sz w:val="20"/>
                <w:szCs w:val="20"/>
              </w:rPr>
            </w:pPr>
            <w:r w:rsidRPr="009B1454">
              <w:rPr>
                <w:sz w:val="20"/>
                <w:szCs w:val="20"/>
              </w:rPr>
              <w:t>3</w:t>
            </w:r>
          </w:p>
        </w:tc>
        <w:tc>
          <w:tcPr>
            <w:tcW w:w="6378" w:type="dxa"/>
          </w:tcPr>
          <w:p w:rsidR="00E51950" w:rsidRPr="009B1454" w:rsidRDefault="00E51950" w:rsidP="00E51950">
            <w:pPr>
              <w:rPr>
                <w:sz w:val="20"/>
                <w:szCs w:val="20"/>
              </w:rPr>
            </w:pPr>
            <w:r w:rsidRPr="009B1454">
              <w:rPr>
                <w:sz w:val="20"/>
                <w:szCs w:val="20"/>
              </w:rPr>
              <w:t>Отчество</w:t>
            </w:r>
          </w:p>
        </w:tc>
        <w:tc>
          <w:tcPr>
            <w:tcW w:w="2694" w:type="dxa"/>
          </w:tcPr>
          <w:p w:rsidR="00E51950" w:rsidRPr="009B1454" w:rsidRDefault="00E51950" w:rsidP="00980CAD">
            <w:pPr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E51950" w:rsidRPr="00980CAD" w:rsidTr="009B1454">
        <w:tc>
          <w:tcPr>
            <w:tcW w:w="534" w:type="dxa"/>
          </w:tcPr>
          <w:p w:rsidR="00E51950" w:rsidRPr="009B1454" w:rsidRDefault="00E51950" w:rsidP="00E51950">
            <w:pPr>
              <w:rPr>
                <w:sz w:val="20"/>
                <w:szCs w:val="20"/>
              </w:rPr>
            </w:pPr>
            <w:r w:rsidRPr="009B1454">
              <w:rPr>
                <w:sz w:val="20"/>
                <w:szCs w:val="20"/>
              </w:rPr>
              <w:t>4</w:t>
            </w:r>
          </w:p>
        </w:tc>
        <w:tc>
          <w:tcPr>
            <w:tcW w:w="6378" w:type="dxa"/>
          </w:tcPr>
          <w:p w:rsidR="00E51950" w:rsidRPr="009B1454" w:rsidRDefault="00E51950" w:rsidP="00E51950">
            <w:pPr>
              <w:rPr>
                <w:sz w:val="20"/>
                <w:szCs w:val="20"/>
              </w:rPr>
            </w:pPr>
            <w:r w:rsidRPr="009B1454">
              <w:rPr>
                <w:sz w:val="20"/>
                <w:szCs w:val="20"/>
              </w:rPr>
              <w:t>Место работы</w:t>
            </w:r>
          </w:p>
        </w:tc>
        <w:tc>
          <w:tcPr>
            <w:tcW w:w="2694" w:type="dxa"/>
          </w:tcPr>
          <w:p w:rsidR="00E51950" w:rsidRPr="009B1454" w:rsidRDefault="00E51950" w:rsidP="00980CAD">
            <w:pPr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E51950" w:rsidRPr="00980CAD" w:rsidTr="009B1454">
        <w:tc>
          <w:tcPr>
            <w:tcW w:w="534" w:type="dxa"/>
          </w:tcPr>
          <w:p w:rsidR="00E51950" w:rsidRPr="009B1454" w:rsidRDefault="00E51950" w:rsidP="00E51950">
            <w:pPr>
              <w:rPr>
                <w:sz w:val="20"/>
                <w:szCs w:val="20"/>
              </w:rPr>
            </w:pPr>
            <w:r w:rsidRPr="009B1454">
              <w:rPr>
                <w:sz w:val="20"/>
                <w:szCs w:val="20"/>
              </w:rPr>
              <w:t>5</w:t>
            </w:r>
          </w:p>
        </w:tc>
        <w:tc>
          <w:tcPr>
            <w:tcW w:w="6378" w:type="dxa"/>
          </w:tcPr>
          <w:p w:rsidR="00E51950" w:rsidRPr="009B1454" w:rsidRDefault="00E51950" w:rsidP="00E51950">
            <w:pPr>
              <w:rPr>
                <w:sz w:val="20"/>
                <w:szCs w:val="20"/>
              </w:rPr>
            </w:pPr>
            <w:r w:rsidRPr="009B1454">
              <w:rPr>
                <w:sz w:val="20"/>
                <w:szCs w:val="20"/>
              </w:rPr>
              <w:t>Ученая степень, звание, должность</w:t>
            </w:r>
          </w:p>
        </w:tc>
        <w:tc>
          <w:tcPr>
            <w:tcW w:w="2694" w:type="dxa"/>
          </w:tcPr>
          <w:p w:rsidR="00E51950" w:rsidRPr="009B1454" w:rsidRDefault="00E51950" w:rsidP="00980CAD">
            <w:pPr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E51950" w:rsidRPr="00980CAD" w:rsidTr="009B1454">
        <w:tc>
          <w:tcPr>
            <w:tcW w:w="534" w:type="dxa"/>
          </w:tcPr>
          <w:p w:rsidR="00E51950" w:rsidRPr="009B1454" w:rsidRDefault="00E51950" w:rsidP="00E51950">
            <w:pPr>
              <w:rPr>
                <w:sz w:val="20"/>
                <w:szCs w:val="20"/>
              </w:rPr>
            </w:pPr>
            <w:r w:rsidRPr="009B1454">
              <w:rPr>
                <w:sz w:val="20"/>
                <w:szCs w:val="20"/>
              </w:rPr>
              <w:t>6</w:t>
            </w:r>
          </w:p>
        </w:tc>
        <w:tc>
          <w:tcPr>
            <w:tcW w:w="6378" w:type="dxa"/>
          </w:tcPr>
          <w:p w:rsidR="00E51950" w:rsidRPr="009B1454" w:rsidRDefault="00E51950" w:rsidP="00E51950">
            <w:pPr>
              <w:rPr>
                <w:sz w:val="20"/>
                <w:szCs w:val="20"/>
              </w:rPr>
            </w:pPr>
            <w:r w:rsidRPr="009B1454">
              <w:rPr>
                <w:sz w:val="20"/>
                <w:szCs w:val="20"/>
              </w:rPr>
              <w:t>Адрес для контактов (индекс, область, город, улица, дом)</w:t>
            </w:r>
          </w:p>
        </w:tc>
        <w:tc>
          <w:tcPr>
            <w:tcW w:w="2694" w:type="dxa"/>
          </w:tcPr>
          <w:p w:rsidR="00E51950" w:rsidRPr="009B1454" w:rsidRDefault="00E51950" w:rsidP="00980CAD">
            <w:pPr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E51950" w:rsidRPr="00980CAD" w:rsidTr="009B1454">
        <w:tc>
          <w:tcPr>
            <w:tcW w:w="534" w:type="dxa"/>
          </w:tcPr>
          <w:p w:rsidR="00E51950" w:rsidRPr="009B1454" w:rsidRDefault="00E51950" w:rsidP="00E51950">
            <w:pPr>
              <w:rPr>
                <w:sz w:val="20"/>
                <w:szCs w:val="20"/>
              </w:rPr>
            </w:pPr>
            <w:r w:rsidRPr="009B1454">
              <w:rPr>
                <w:sz w:val="20"/>
                <w:szCs w:val="20"/>
              </w:rPr>
              <w:t>7</w:t>
            </w:r>
          </w:p>
        </w:tc>
        <w:tc>
          <w:tcPr>
            <w:tcW w:w="6378" w:type="dxa"/>
          </w:tcPr>
          <w:p w:rsidR="00E51950" w:rsidRPr="009B1454" w:rsidRDefault="00E51950" w:rsidP="00E51950">
            <w:pPr>
              <w:rPr>
                <w:sz w:val="20"/>
                <w:szCs w:val="20"/>
              </w:rPr>
            </w:pPr>
            <w:r w:rsidRPr="009B1454">
              <w:rPr>
                <w:sz w:val="20"/>
                <w:szCs w:val="20"/>
              </w:rPr>
              <w:t>Контактный телефон (мобильный/городской)</w:t>
            </w:r>
          </w:p>
        </w:tc>
        <w:tc>
          <w:tcPr>
            <w:tcW w:w="2694" w:type="dxa"/>
          </w:tcPr>
          <w:p w:rsidR="00E51950" w:rsidRPr="009B1454" w:rsidRDefault="00E51950" w:rsidP="00980CAD">
            <w:pPr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E51950" w:rsidRPr="00980CAD" w:rsidTr="009B1454">
        <w:tc>
          <w:tcPr>
            <w:tcW w:w="534" w:type="dxa"/>
          </w:tcPr>
          <w:p w:rsidR="00E51950" w:rsidRPr="009B1454" w:rsidRDefault="00E51950" w:rsidP="00E51950">
            <w:pPr>
              <w:rPr>
                <w:sz w:val="20"/>
                <w:szCs w:val="20"/>
              </w:rPr>
            </w:pPr>
            <w:r w:rsidRPr="009B1454">
              <w:rPr>
                <w:sz w:val="20"/>
                <w:szCs w:val="20"/>
              </w:rPr>
              <w:t>8</w:t>
            </w:r>
          </w:p>
        </w:tc>
        <w:tc>
          <w:tcPr>
            <w:tcW w:w="6378" w:type="dxa"/>
          </w:tcPr>
          <w:p w:rsidR="00E51950" w:rsidRPr="009B1454" w:rsidRDefault="00E51950" w:rsidP="00E51950">
            <w:pPr>
              <w:rPr>
                <w:sz w:val="20"/>
                <w:szCs w:val="20"/>
              </w:rPr>
            </w:pPr>
            <w:r w:rsidRPr="009B1454">
              <w:rPr>
                <w:sz w:val="20"/>
                <w:szCs w:val="20"/>
                <w:lang w:val="en-US"/>
              </w:rPr>
              <w:t>E</w:t>
            </w:r>
            <w:r w:rsidRPr="009B1454">
              <w:rPr>
                <w:sz w:val="20"/>
                <w:szCs w:val="20"/>
              </w:rPr>
              <w:t>-</w:t>
            </w:r>
            <w:r w:rsidRPr="009B1454">
              <w:rPr>
                <w:sz w:val="20"/>
                <w:szCs w:val="20"/>
                <w:lang w:val="en-US"/>
              </w:rPr>
              <w:t>mail</w:t>
            </w:r>
          </w:p>
        </w:tc>
        <w:tc>
          <w:tcPr>
            <w:tcW w:w="2694" w:type="dxa"/>
          </w:tcPr>
          <w:p w:rsidR="00E51950" w:rsidRPr="009B1454" w:rsidRDefault="00E51950" w:rsidP="00980CAD">
            <w:pPr>
              <w:ind w:firstLine="709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E51950" w:rsidRPr="00980CAD" w:rsidTr="009B1454">
        <w:tc>
          <w:tcPr>
            <w:tcW w:w="534" w:type="dxa"/>
          </w:tcPr>
          <w:p w:rsidR="00E51950" w:rsidRPr="009B1454" w:rsidRDefault="00E51950" w:rsidP="00E51950">
            <w:pPr>
              <w:contextualSpacing/>
              <w:rPr>
                <w:bCs/>
                <w:sz w:val="20"/>
                <w:szCs w:val="20"/>
              </w:rPr>
            </w:pPr>
            <w:r w:rsidRPr="009B1454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6378" w:type="dxa"/>
          </w:tcPr>
          <w:p w:rsidR="00E51950" w:rsidRPr="009B1454" w:rsidRDefault="00E51950" w:rsidP="00E51950">
            <w:pPr>
              <w:contextualSpacing/>
              <w:rPr>
                <w:sz w:val="20"/>
                <w:szCs w:val="20"/>
              </w:rPr>
            </w:pPr>
            <w:r w:rsidRPr="009B1454">
              <w:rPr>
                <w:bCs/>
                <w:sz w:val="20"/>
                <w:szCs w:val="20"/>
              </w:rPr>
              <w:t>Название статьи (доклада)</w:t>
            </w:r>
          </w:p>
        </w:tc>
        <w:tc>
          <w:tcPr>
            <w:tcW w:w="2694" w:type="dxa"/>
          </w:tcPr>
          <w:p w:rsidR="00E51950" w:rsidRPr="009B1454" w:rsidRDefault="00E51950" w:rsidP="00980CAD">
            <w:pPr>
              <w:ind w:firstLine="709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E51950" w:rsidRPr="00980CAD" w:rsidTr="009B1454">
        <w:tc>
          <w:tcPr>
            <w:tcW w:w="534" w:type="dxa"/>
          </w:tcPr>
          <w:p w:rsidR="00E51950" w:rsidRPr="009B1454" w:rsidRDefault="00E51950" w:rsidP="00E51950">
            <w:pPr>
              <w:contextualSpacing/>
              <w:rPr>
                <w:sz w:val="20"/>
                <w:szCs w:val="20"/>
              </w:rPr>
            </w:pPr>
            <w:r w:rsidRPr="009B1454">
              <w:rPr>
                <w:sz w:val="20"/>
                <w:szCs w:val="20"/>
              </w:rPr>
              <w:t>10</w:t>
            </w:r>
          </w:p>
        </w:tc>
        <w:tc>
          <w:tcPr>
            <w:tcW w:w="6378" w:type="dxa"/>
          </w:tcPr>
          <w:p w:rsidR="00E51950" w:rsidRPr="009B1454" w:rsidRDefault="00E51950" w:rsidP="00E51950">
            <w:pPr>
              <w:contextualSpacing/>
              <w:rPr>
                <w:sz w:val="20"/>
                <w:szCs w:val="20"/>
              </w:rPr>
            </w:pPr>
            <w:r w:rsidRPr="009B1454">
              <w:rPr>
                <w:sz w:val="20"/>
                <w:szCs w:val="20"/>
              </w:rPr>
              <w:t>Тематическое направление</w:t>
            </w:r>
          </w:p>
        </w:tc>
        <w:tc>
          <w:tcPr>
            <w:tcW w:w="2694" w:type="dxa"/>
          </w:tcPr>
          <w:p w:rsidR="00E51950" w:rsidRPr="009B1454" w:rsidRDefault="00E51950" w:rsidP="00980CAD">
            <w:pPr>
              <w:ind w:firstLine="709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E51950" w:rsidRPr="00980CAD" w:rsidTr="009B1454">
        <w:trPr>
          <w:trHeight w:val="555"/>
        </w:trPr>
        <w:tc>
          <w:tcPr>
            <w:tcW w:w="534" w:type="dxa"/>
          </w:tcPr>
          <w:p w:rsidR="00E51950" w:rsidRPr="009B1454" w:rsidRDefault="00E51950" w:rsidP="00E51950">
            <w:pPr>
              <w:rPr>
                <w:sz w:val="20"/>
                <w:szCs w:val="20"/>
              </w:rPr>
            </w:pPr>
            <w:r w:rsidRPr="009B1454">
              <w:rPr>
                <w:sz w:val="20"/>
                <w:szCs w:val="20"/>
              </w:rPr>
              <w:t>11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E51950" w:rsidRPr="009B1454" w:rsidRDefault="00E51950" w:rsidP="00E51950">
            <w:pPr>
              <w:rPr>
                <w:sz w:val="20"/>
                <w:szCs w:val="20"/>
              </w:rPr>
            </w:pPr>
            <w:r w:rsidRPr="009B1454">
              <w:rPr>
                <w:sz w:val="20"/>
                <w:szCs w:val="20"/>
              </w:rPr>
              <w:t>Форма участия в конференции:</w:t>
            </w:r>
          </w:p>
          <w:p w:rsidR="00E51950" w:rsidRPr="009B1454" w:rsidRDefault="00E51950" w:rsidP="00E51950">
            <w:pPr>
              <w:rPr>
                <w:sz w:val="20"/>
                <w:szCs w:val="20"/>
              </w:rPr>
            </w:pPr>
            <w:r w:rsidRPr="009B145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E51950" w:rsidRPr="009B1454" w:rsidRDefault="00E51950" w:rsidP="009B1454">
            <w:pPr>
              <w:jc w:val="both"/>
              <w:rPr>
                <w:sz w:val="20"/>
                <w:szCs w:val="20"/>
              </w:rPr>
            </w:pPr>
            <w:r w:rsidRPr="009B1454">
              <w:rPr>
                <w:sz w:val="20"/>
                <w:szCs w:val="20"/>
              </w:rPr>
              <w:t xml:space="preserve">□ Очная   </w:t>
            </w:r>
            <w:r w:rsidR="009B1454">
              <w:rPr>
                <w:sz w:val="20"/>
                <w:szCs w:val="20"/>
              </w:rPr>
              <w:t xml:space="preserve">  </w:t>
            </w:r>
            <w:r w:rsidRPr="009B1454">
              <w:rPr>
                <w:sz w:val="20"/>
                <w:szCs w:val="20"/>
              </w:rPr>
              <w:t xml:space="preserve"> □ Заочная</w:t>
            </w:r>
          </w:p>
        </w:tc>
      </w:tr>
      <w:tr w:rsidR="00E51950" w:rsidRPr="00980CAD" w:rsidTr="009B1454">
        <w:trPr>
          <w:trHeight w:val="150"/>
        </w:trPr>
        <w:tc>
          <w:tcPr>
            <w:tcW w:w="534" w:type="dxa"/>
          </w:tcPr>
          <w:p w:rsidR="00E51950" w:rsidRPr="009B1454" w:rsidRDefault="00E51950" w:rsidP="00E51950">
            <w:p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E51950" w:rsidRPr="009B1454" w:rsidRDefault="00E51950" w:rsidP="00E51950">
            <w:pPr>
              <w:rPr>
                <w:sz w:val="20"/>
                <w:szCs w:val="20"/>
              </w:rPr>
            </w:pPr>
            <w:r w:rsidRPr="009B1454">
              <w:rPr>
                <w:sz w:val="20"/>
                <w:szCs w:val="20"/>
              </w:rPr>
              <w:t>а) участие с устным докладом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E51950" w:rsidRPr="009B1454" w:rsidRDefault="00E51950" w:rsidP="009B1454">
            <w:pPr>
              <w:jc w:val="both"/>
              <w:rPr>
                <w:sz w:val="20"/>
                <w:szCs w:val="20"/>
              </w:rPr>
            </w:pPr>
            <w:r w:rsidRPr="009B1454">
              <w:rPr>
                <w:sz w:val="20"/>
                <w:szCs w:val="20"/>
              </w:rPr>
              <w:t>□</w:t>
            </w:r>
          </w:p>
        </w:tc>
      </w:tr>
      <w:tr w:rsidR="00E51950" w:rsidRPr="00980CAD" w:rsidTr="009B1454">
        <w:trPr>
          <w:trHeight w:val="150"/>
        </w:trPr>
        <w:tc>
          <w:tcPr>
            <w:tcW w:w="534" w:type="dxa"/>
          </w:tcPr>
          <w:p w:rsidR="00E51950" w:rsidRPr="009B1454" w:rsidRDefault="00E51950" w:rsidP="00E51950">
            <w:p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E51950" w:rsidRPr="009B1454" w:rsidRDefault="00E51950" w:rsidP="00E51950">
            <w:pPr>
              <w:rPr>
                <w:sz w:val="20"/>
                <w:szCs w:val="20"/>
              </w:rPr>
            </w:pPr>
            <w:r w:rsidRPr="009B1454">
              <w:rPr>
                <w:sz w:val="20"/>
                <w:szCs w:val="20"/>
              </w:rPr>
              <w:t>б) участие со стендовым докладом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E51950" w:rsidRPr="009B1454" w:rsidRDefault="00E51950" w:rsidP="009B1454">
            <w:pPr>
              <w:jc w:val="both"/>
              <w:rPr>
                <w:sz w:val="20"/>
                <w:szCs w:val="20"/>
              </w:rPr>
            </w:pPr>
            <w:r w:rsidRPr="009B1454">
              <w:rPr>
                <w:sz w:val="20"/>
                <w:szCs w:val="20"/>
              </w:rPr>
              <w:t>□</w:t>
            </w:r>
          </w:p>
        </w:tc>
      </w:tr>
      <w:tr w:rsidR="00E51950" w:rsidRPr="00980CAD" w:rsidTr="009B1454">
        <w:trPr>
          <w:trHeight w:val="255"/>
        </w:trPr>
        <w:tc>
          <w:tcPr>
            <w:tcW w:w="534" w:type="dxa"/>
          </w:tcPr>
          <w:p w:rsidR="00E51950" w:rsidRPr="009B1454" w:rsidRDefault="00E51950" w:rsidP="00E51950">
            <w:p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E51950" w:rsidRPr="009B1454" w:rsidRDefault="00E51950" w:rsidP="00E51950">
            <w:pPr>
              <w:rPr>
                <w:sz w:val="20"/>
                <w:szCs w:val="20"/>
              </w:rPr>
            </w:pPr>
            <w:r w:rsidRPr="009B1454">
              <w:rPr>
                <w:sz w:val="20"/>
                <w:szCs w:val="20"/>
              </w:rPr>
              <w:t>в) участие с публикацией, но без доклада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E51950" w:rsidRPr="009B1454" w:rsidRDefault="00E51950" w:rsidP="009B1454">
            <w:pPr>
              <w:jc w:val="both"/>
              <w:rPr>
                <w:sz w:val="20"/>
                <w:szCs w:val="20"/>
              </w:rPr>
            </w:pPr>
            <w:r w:rsidRPr="009B1454">
              <w:rPr>
                <w:sz w:val="20"/>
                <w:szCs w:val="20"/>
              </w:rPr>
              <w:t>□</w:t>
            </w:r>
          </w:p>
        </w:tc>
      </w:tr>
      <w:tr w:rsidR="00E51950" w:rsidRPr="00980CAD" w:rsidTr="009B145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950" w:rsidRPr="009B1454" w:rsidRDefault="00E51950" w:rsidP="00E51950">
            <w:pPr>
              <w:rPr>
                <w:sz w:val="20"/>
                <w:szCs w:val="20"/>
              </w:rPr>
            </w:pPr>
            <w:r w:rsidRPr="009B1454">
              <w:rPr>
                <w:sz w:val="20"/>
                <w:szCs w:val="20"/>
              </w:rPr>
              <w:t>12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950" w:rsidRPr="009B1454" w:rsidRDefault="00E51950" w:rsidP="00E51950">
            <w:pPr>
              <w:rPr>
                <w:sz w:val="20"/>
                <w:szCs w:val="20"/>
              </w:rPr>
            </w:pPr>
            <w:r w:rsidRPr="009B1454">
              <w:rPr>
                <w:sz w:val="20"/>
                <w:szCs w:val="20"/>
              </w:rPr>
              <w:t>Потребность в печатной версии сборника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950" w:rsidRPr="009B1454" w:rsidRDefault="00E51950" w:rsidP="009B1454">
            <w:pPr>
              <w:jc w:val="both"/>
              <w:rPr>
                <w:sz w:val="20"/>
                <w:szCs w:val="20"/>
              </w:rPr>
            </w:pPr>
            <w:r w:rsidRPr="009B1454">
              <w:rPr>
                <w:sz w:val="20"/>
                <w:szCs w:val="20"/>
              </w:rPr>
              <w:t>□ Да</w:t>
            </w:r>
            <w:proofErr w:type="gramStart"/>
            <w:r w:rsidRPr="009B1454">
              <w:rPr>
                <w:sz w:val="20"/>
                <w:szCs w:val="20"/>
              </w:rPr>
              <w:t xml:space="preserve">                       □  Н</w:t>
            </w:r>
            <w:proofErr w:type="gramEnd"/>
            <w:r w:rsidRPr="009B1454">
              <w:rPr>
                <w:sz w:val="20"/>
                <w:szCs w:val="20"/>
              </w:rPr>
              <w:t>ет</w:t>
            </w:r>
          </w:p>
        </w:tc>
      </w:tr>
      <w:tr w:rsidR="00E51950" w:rsidRPr="00980CAD" w:rsidTr="009B145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950" w:rsidRPr="009B1454" w:rsidRDefault="00E51950" w:rsidP="00E51950">
            <w:pPr>
              <w:rPr>
                <w:sz w:val="20"/>
                <w:szCs w:val="20"/>
              </w:rPr>
            </w:pPr>
            <w:r w:rsidRPr="009B1454">
              <w:rPr>
                <w:sz w:val="20"/>
                <w:szCs w:val="20"/>
              </w:rPr>
              <w:t>13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950" w:rsidRPr="009B1454" w:rsidRDefault="00E51950" w:rsidP="00E51950">
            <w:pPr>
              <w:rPr>
                <w:sz w:val="20"/>
                <w:szCs w:val="20"/>
              </w:rPr>
            </w:pPr>
            <w:r w:rsidRPr="009B1454">
              <w:rPr>
                <w:sz w:val="20"/>
                <w:szCs w:val="20"/>
              </w:rPr>
              <w:t>Потребность в рассылке печатной версии сборника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950" w:rsidRPr="009B1454" w:rsidRDefault="00E51950" w:rsidP="009B1454">
            <w:pPr>
              <w:jc w:val="both"/>
              <w:rPr>
                <w:sz w:val="20"/>
                <w:szCs w:val="20"/>
              </w:rPr>
            </w:pPr>
            <w:r w:rsidRPr="009B1454">
              <w:rPr>
                <w:sz w:val="20"/>
                <w:szCs w:val="20"/>
              </w:rPr>
              <w:t>□ Да</w:t>
            </w:r>
            <w:proofErr w:type="gramStart"/>
            <w:r w:rsidRPr="009B1454">
              <w:rPr>
                <w:sz w:val="20"/>
                <w:szCs w:val="20"/>
              </w:rPr>
              <w:t xml:space="preserve">                       □  Н</w:t>
            </w:r>
            <w:proofErr w:type="gramEnd"/>
            <w:r w:rsidRPr="009B1454">
              <w:rPr>
                <w:sz w:val="20"/>
                <w:szCs w:val="20"/>
              </w:rPr>
              <w:t>ет</w:t>
            </w:r>
          </w:p>
        </w:tc>
      </w:tr>
    </w:tbl>
    <w:p w:rsidR="005B5D14" w:rsidRPr="00BB326E" w:rsidRDefault="005B5D14" w:rsidP="00487D02">
      <w:pPr>
        <w:widowControl w:val="0"/>
        <w:jc w:val="right"/>
        <w:rPr>
          <w:shadow/>
          <w:color w:val="0000FF"/>
          <w:sz w:val="28"/>
          <w:szCs w:val="28"/>
        </w:rPr>
      </w:pPr>
    </w:p>
    <w:sectPr w:rsidR="005B5D14" w:rsidRPr="00BB326E" w:rsidSect="001B60F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952"/>
    <w:multiLevelType w:val="hybridMultilevel"/>
    <w:tmpl w:val="49046B78"/>
    <w:lvl w:ilvl="0" w:tplc="34888BCC">
      <w:start w:val="1"/>
      <w:numFmt w:val="bullet"/>
      <w:lvlText w:val="С"/>
      <w:lvlJc w:val="left"/>
    </w:lvl>
    <w:lvl w:ilvl="1" w:tplc="B8D07B6A">
      <w:start w:val="1"/>
      <w:numFmt w:val="bullet"/>
      <w:lvlText w:val=""/>
      <w:lvlJc w:val="left"/>
    </w:lvl>
    <w:lvl w:ilvl="2" w:tplc="F2A0AD68">
      <w:start w:val="1"/>
      <w:numFmt w:val="bullet"/>
      <w:lvlText w:val="В"/>
      <w:lvlJc w:val="left"/>
    </w:lvl>
    <w:lvl w:ilvl="3" w:tplc="E5D6CF3C">
      <w:numFmt w:val="decimal"/>
      <w:lvlText w:val=""/>
      <w:lvlJc w:val="left"/>
    </w:lvl>
    <w:lvl w:ilvl="4" w:tplc="C65A168C">
      <w:numFmt w:val="decimal"/>
      <w:lvlText w:val=""/>
      <w:lvlJc w:val="left"/>
    </w:lvl>
    <w:lvl w:ilvl="5" w:tplc="68BEAFA0">
      <w:numFmt w:val="decimal"/>
      <w:lvlText w:val=""/>
      <w:lvlJc w:val="left"/>
    </w:lvl>
    <w:lvl w:ilvl="6" w:tplc="404E61F8">
      <w:numFmt w:val="decimal"/>
      <w:lvlText w:val=""/>
      <w:lvlJc w:val="left"/>
    </w:lvl>
    <w:lvl w:ilvl="7" w:tplc="CA5845B8">
      <w:numFmt w:val="decimal"/>
      <w:lvlText w:val=""/>
      <w:lvlJc w:val="left"/>
    </w:lvl>
    <w:lvl w:ilvl="8" w:tplc="010699F6">
      <w:numFmt w:val="decimal"/>
      <w:lvlText w:val=""/>
      <w:lvlJc w:val="left"/>
    </w:lvl>
  </w:abstractNum>
  <w:abstractNum w:abstractNumId="1">
    <w:nsid w:val="0164121D"/>
    <w:multiLevelType w:val="hybridMultilevel"/>
    <w:tmpl w:val="1786EE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EE2864"/>
    <w:multiLevelType w:val="hybridMultilevel"/>
    <w:tmpl w:val="860284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BE87352"/>
    <w:multiLevelType w:val="multilevel"/>
    <w:tmpl w:val="786EA9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44635AD8"/>
    <w:multiLevelType w:val="hybridMultilevel"/>
    <w:tmpl w:val="B798C3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140308"/>
    <w:multiLevelType w:val="hybridMultilevel"/>
    <w:tmpl w:val="753AD648"/>
    <w:lvl w:ilvl="0" w:tplc="30D6F0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4C32466"/>
    <w:multiLevelType w:val="hybridMultilevel"/>
    <w:tmpl w:val="38C0797E"/>
    <w:lvl w:ilvl="0" w:tplc="3F2E1B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B5D14"/>
    <w:rsid w:val="000235FE"/>
    <w:rsid w:val="000335FC"/>
    <w:rsid w:val="0005672B"/>
    <w:rsid w:val="00072696"/>
    <w:rsid w:val="000A419E"/>
    <w:rsid w:val="000D2D1D"/>
    <w:rsid w:val="000D7318"/>
    <w:rsid w:val="000E6125"/>
    <w:rsid w:val="000E6FE6"/>
    <w:rsid w:val="00100C49"/>
    <w:rsid w:val="00102D80"/>
    <w:rsid w:val="00103F3E"/>
    <w:rsid w:val="00163BC7"/>
    <w:rsid w:val="001642E4"/>
    <w:rsid w:val="00171CCE"/>
    <w:rsid w:val="00177D78"/>
    <w:rsid w:val="00186F38"/>
    <w:rsid w:val="001B60FB"/>
    <w:rsid w:val="001E54C0"/>
    <w:rsid w:val="001F0843"/>
    <w:rsid w:val="00210BDA"/>
    <w:rsid w:val="0021286A"/>
    <w:rsid w:val="00221543"/>
    <w:rsid w:val="0024733C"/>
    <w:rsid w:val="00252A28"/>
    <w:rsid w:val="002530D1"/>
    <w:rsid w:val="002762FC"/>
    <w:rsid w:val="00276779"/>
    <w:rsid w:val="00294F0F"/>
    <w:rsid w:val="002B429F"/>
    <w:rsid w:val="002B6E3E"/>
    <w:rsid w:val="00307002"/>
    <w:rsid w:val="00311CC8"/>
    <w:rsid w:val="00320596"/>
    <w:rsid w:val="0032295E"/>
    <w:rsid w:val="0033679B"/>
    <w:rsid w:val="00346F4C"/>
    <w:rsid w:val="003517FD"/>
    <w:rsid w:val="0035332A"/>
    <w:rsid w:val="0035671E"/>
    <w:rsid w:val="00365DEE"/>
    <w:rsid w:val="00372F33"/>
    <w:rsid w:val="003A35CC"/>
    <w:rsid w:val="003B16E9"/>
    <w:rsid w:val="003B69CB"/>
    <w:rsid w:val="003D0461"/>
    <w:rsid w:val="003E16CF"/>
    <w:rsid w:val="003E1BE8"/>
    <w:rsid w:val="00401BB6"/>
    <w:rsid w:val="0040594E"/>
    <w:rsid w:val="00405EFE"/>
    <w:rsid w:val="00410FB0"/>
    <w:rsid w:val="00411495"/>
    <w:rsid w:val="00422C99"/>
    <w:rsid w:val="00430B29"/>
    <w:rsid w:val="00445BA9"/>
    <w:rsid w:val="00487D02"/>
    <w:rsid w:val="00491C32"/>
    <w:rsid w:val="00493CB6"/>
    <w:rsid w:val="004A1AAB"/>
    <w:rsid w:val="004A341E"/>
    <w:rsid w:val="004A3781"/>
    <w:rsid w:val="004E3F4E"/>
    <w:rsid w:val="004F3EE2"/>
    <w:rsid w:val="00501D1E"/>
    <w:rsid w:val="00511974"/>
    <w:rsid w:val="005525B1"/>
    <w:rsid w:val="00557B1B"/>
    <w:rsid w:val="00561E0C"/>
    <w:rsid w:val="005715C7"/>
    <w:rsid w:val="00593A71"/>
    <w:rsid w:val="005B5D14"/>
    <w:rsid w:val="005C662C"/>
    <w:rsid w:val="005F58C7"/>
    <w:rsid w:val="006071B8"/>
    <w:rsid w:val="00613A1A"/>
    <w:rsid w:val="006158E8"/>
    <w:rsid w:val="00616105"/>
    <w:rsid w:val="006244BC"/>
    <w:rsid w:val="00633D75"/>
    <w:rsid w:val="00651B6F"/>
    <w:rsid w:val="00651C74"/>
    <w:rsid w:val="0066516C"/>
    <w:rsid w:val="006834C8"/>
    <w:rsid w:val="00684558"/>
    <w:rsid w:val="006B175D"/>
    <w:rsid w:val="006D185A"/>
    <w:rsid w:val="00704411"/>
    <w:rsid w:val="00732D70"/>
    <w:rsid w:val="0077278F"/>
    <w:rsid w:val="00783372"/>
    <w:rsid w:val="007D0FD6"/>
    <w:rsid w:val="007D7632"/>
    <w:rsid w:val="007E524B"/>
    <w:rsid w:val="007F4B26"/>
    <w:rsid w:val="007F62AB"/>
    <w:rsid w:val="00835C5C"/>
    <w:rsid w:val="008409C9"/>
    <w:rsid w:val="008540F3"/>
    <w:rsid w:val="00854171"/>
    <w:rsid w:val="00857E34"/>
    <w:rsid w:val="008A1780"/>
    <w:rsid w:val="008D088A"/>
    <w:rsid w:val="008D7BDA"/>
    <w:rsid w:val="008F7C38"/>
    <w:rsid w:val="00910335"/>
    <w:rsid w:val="009210E8"/>
    <w:rsid w:val="009344F1"/>
    <w:rsid w:val="0095743D"/>
    <w:rsid w:val="0096506A"/>
    <w:rsid w:val="00980CAD"/>
    <w:rsid w:val="00995D80"/>
    <w:rsid w:val="009A4564"/>
    <w:rsid w:val="009B1454"/>
    <w:rsid w:val="009C655A"/>
    <w:rsid w:val="00A21F2F"/>
    <w:rsid w:val="00A41B55"/>
    <w:rsid w:val="00A61152"/>
    <w:rsid w:val="00A61932"/>
    <w:rsid w:val="00A63815"/>
    <w:rsid w:val="00A76693"/>
    <w:rsid w:val="00AF7767"/>
    <w:rsid w:val="00B0376D"/>
    <w:rsid w:val="00B87E01"/>
    <w:rsid w:val="00B93506"/>
    <w:rsid w:val="00B95149"/>
    <w:rsid w:val="00BA2977"/>
    <w:rsid w:val="00BB326E"/>
    <w:rsid w:val="00C11255"/>
    <w:rsid w:val="00C15697"/>
    <w:rsid w:val="00C34B00"/>
    <w:rsid w:val="00C814DE"/>
    <w:rsid w:val="00C820C8"/>
    <w:rsid w:val="00C830C8"/>
    <w:rsid w:val="00C836EE"/>
    <w:rsid w:val="00C8398E"/>
    <w:rsid w:val="00CB23C5"/>
    <w:rsid w:val="00CC6467"/>
    <w:rsid w:val="00CD7D90"/>
    <w:rsid w:val="00CF3FC4"/>
    <w:rsid w:val="00CF639D"/>
    <w:rsid w:val="00D17323"/>
    <w:rsid w:val="00D24DD7"/>
    <w:rsid w:val="00D269E9"/>
    <w:rsid w:val="00D3361D"/>
    <w:rsid w:val="00D41887"/>
    <w:rsid w:val="00D70870"/>
    <w:rsid w:val="00D77251"/>
    <w:rsid w:val="00D90D6E"/>
    <w:rsid w:val="00D97B08"/>
    <w:rsid w:val="00DB0E4F"/>
    <w:rsid w:val="00DB3930"/>
    <w:rsid w:val="00DC0EDC"/>
    <w:rsid w:val="00DD2C99"/>
    <w:rsid w:val="00DD3D76"/>
    <w:rsid w:val="00DE73F4"/>
    <w:rsid w:val="00DF43E1"/>
    <w:rsid w:val="00DF7389"/>
    <w:rsid w:val="00E14E02"/>
    <w:rsid w:val="00E20099"/>
    <w:rsid w:val="00E51950"/>
    <w:rsid w:val="00E67EDB"/>
    <w:rsid w:val="00EA0237"/>
    <w:rsid w:val="00ED5458"/>
    <w:rsid w:val="00F115E2"/>
    <w:rsid w:val="00F17472"/>
    <w:rsid w:val="00F17AF0"/>
    <w:rsid w:val="00F31047"/>
    <w:rsid w:val="00F54612"/>
    <w:rsid w:val="00F64811"/>
    <w:rsid w:val="00F73B3E"/>
    <w:rsid w:val="00FC6B61"/>
    <w:rsid w:val="00FD5D4F"/>
    <w:rsid w:val="00FE2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5D14"/>
    <w:rPr>
      <w:sz w:val="24"/>
      <w:szCs w:val="24"/>
    </w:rPr>
  </w:style>
  <w:style w:type="paragraph" w:styleId="1">
    <w:name w:val="heading 1"/>
    <w:basedOn w:val="a"/>
    <w:next w:val="a"/>
    <w:qFormat/>
    <w:rsid w:val="005B5D1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5B5D14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B5D14"/>
    <w:pPr>
      <w:tabs>
        <w:tab w:val="num" w:pos="1080"/>
      </w:tabs>
      <w:jc w:val="both"/>
    </w:pPr>
    <w:rPr>
      <w:szCs w:val="20"/>
    </w:rPr>
  </w:style>
  <w:style w:type="character" w:styleId="a4">
    <w:name w:val="Hyperlink"/>
    <w:basedOn w:val="a0"/>
    <w:rsid w:val="00B93506"/>
    <w:rPr>
      <w:color w:val="0000FF"/>
      <w:u w:val="single"/>
    </w:rPr>
  </w:style>
  <w:style w:type="paragraph" w:customStyle="1" w:styleId="Default">
    <w:name w:val="Default"/>
    <w:uiPriority w:val="99"/>
    <w:rsid w:val="00B87E0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0">
    <w:name w:val="2"/>
    <w:basedOn w:val="a"/>
    <w:rsid w:val="00D70870"/>
    <w:pPr>
      <w:ind w:firstLine="709"/>
      <w:jc w:val="both"/>
    </w:pPr>
    <w:rPr>
      <w:sz w:val="26"/>
      <w:szCs w:val="26"/>
    </w:rPr>
  </w:style>
  <w:style w:type="paragraph" w:styleId="a5">
    <w:name w:val="No Spacing"/>
    <w:uiPriority w:val="1"/>
    <w:qFormat/>
    <w:rsid w:val="00557B1B"/>
    <w:rPr>
      <w:sz w:val="24"/>
      <w:szCs w:val="24"/>
    </w:rPr>
  </w:style>
  <w:style w:type="character" w:customStyle="1" w:styleId="apple-converted-space">
    <w:name w:val="apple-converted-space"/>
    <w:basedOn w:val="a0"/>
    <w:rsid w:val="00B037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ov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nauyuliya@yandex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uyuliya@yande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auyuliy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5285E-D313-47C8-AED8-62755117C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6289</CharactersWithSpaces>
  <SharedDoc>false</SharedDoc>
  <HLinks>
    <vt:vector size="18" baseType="variant">
      <vt:variant>
        <vt:i4>2949128</vt:i4>
      </vt:variant>
      <vt:variant>
        <vt:i4>6</vt:i4>
      </vt:variant>
      <vt:variant>
        <vt:i4>0</vt:i4>
      </vt:variant>
      <vt:variant>
        <vt:i4>5</vt:i4>
      </vt:variant>
      <vt:variant>
        <vt:lpwstr>mailto:nauyuliya@yandex.ru</vt:lpwstr>
      </vt:variant>
      <vt:variant>
        <vt:lpwstr/>
      </vt:variant>
      <vt:variant>
        <vt:i4>2949128</vt:i4>
      </vt:variant>
      <vt:variant>
        <vt:i4>3</vt:i4>
      </vt:variant>
      <vt:variant>
        <vt:i4>0</vt:i4>
      </vt:variant>
      <vt:variant>
        <vt:i4>5</vt:i4>
      </vt:variant>
      <vt:variant>
        <vt:lpwstr>mailto:nauyuliya@yandex.ru</vt:lpwstr>
      </vt:variant>
      <vt:variant>
        <vt:lpwstr/>
      </vt:variant>
      <vt:variant>
        <vt:i4>2949128</vt:i4>
      </vt:variant>
      <vt:variant>
        <vt:i4>0</vt:i4>
      </vt:variant>
      <vt:variant>
        <vt:i4>0</vt:i4>
      </vt:variant>
      <vt:variant>
        <vt:i4>5</vt:i4>
      </vt:variant>
      <vt:variant>
        <vt:lpwstr>mailto:nauyuliya@yandex.ru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2018-04-03T09:56:00Z</cp:lastPrinted>
  <dcterms:created xsi:type="dcterms:W3CDTF">2018-09-07T07:49:00Z</dcterms:created>
  <dcterms:modified xsi:type="dcterms:W3CDTF">2018-09-07T07:49:00Z</dcterms:modified>
</cp:coreProperties>
</file>